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871" w:rsidRDefault="00DC50E6" w:rsidP="00DC50E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 w:rsidRPr="00DC50E6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商贸学院</w:t>
      </w:r>
    </w:p>
    <w:p w:rsidR="00284871" w:rsidRDefault="00DC50E6" w:rsidP="00DC50E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 w:rsidRPr="00DC50E6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关于</w:t>
      </w:r>
      <w:r w:rsidR="00284871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组织</w:t>
      </w:r>
      <w:r w:rsidR="002E5AD0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选派</w:t>
      </w:r>
      <w:r w:rsidR="00EA2150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优秀</w:t>
      </w:r>
      <w:r w:rsidR="00284871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学生参加美国密苏里州立大学</w:t>
      </w:r>
    </w:p>
    <w:p w:rsidR="00DC50E6" w:rsidRDefault="00284871" w:rsidP="00DC50E6">
      <w:pPr>
        <w:jc w:val="center"/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  <w:r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2019</w:t>
      </w:r>
      <w:r w:rsidR="006D6F5C" w:rsidRPr="006D6F5C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年</w:t>
      </w:r>
      <w:r w:rsidR="00595C0A" w:rsidRPr="00595C0A"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夏季游学项目</w:t>
      </w:r>
      <w:r>
        <w:rPr>
          <w:rFonts w:ascii="黑体" w:eastAsia="黑体" w:hAnsi="黑体" w:cs="宋体" w:hint="eastAsia"/>
          <w:b/>
          <w:color w:val="333333"/>
          <w:spacing w:val="8"/>
          <w:kern w:val="0"/>
          <w:sz w:val="33"/>
          <w:szCs w:val="33"/>
        </w:rPr>
        <w:t>的通知</w:t>
      </w:r>
    </w:p>
    <w:p w:rsidR="00284871" w:rsidRDefault="00284871">
      <w:pPr>
        <w:rPr>
          <w:rFonts w:ascii="黑体" w:eastAsia="黑体" w:hAnsi="黑体" w:cs="宋体"/>
          <w:b/>
          <w:color w:val="333333"/>
          <w:spacing w:val="8"/>
          <w:kern w:val="0"/>
          <w:sz w:val="33"/>
          <w:szCs w:val="33"/>
        </w:rPr>
      </w:pPr>
    </w:p>
    <w:p w:rsidR="00DC50E6" w:rsidRPr="00284871" w:rsidRDefault="00EA2150">
      <w:pPr>
        <w:rPr>
          <w:rFonts w:asciiTheme="minorEastAsia" w:hAnsiTheme="minorEastAsia" w:cs="宋体"/>
          <w:b/>
          <w:color w:val="333333"/>
          <w:spacing w:val="8"/>
          <w:kern w:val="0"/>
          <w:sz w:val="30"/>
          <w:szCs w:val="30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30"/>
          <w:szCs w:val="30"/>
        </w:rPr>
        <w:t>各位同学</w:t>
      </w:r>
      <w:r w:rsidR="00DC50E6" w:rsidRPr="00284871">
        <w:rPr>
          <w:rFonts w:asciiTheme="minorEastAsia" w:hAnsiTheme="minorEastAsia" w:cs="宋体" w:hint="eastAsia"/>
          <w:b/>
          <w:color w:val="333333"/>
          <w:spacing w:val="8"/>
          <w:kern w:val="0"/>
          <w:sz w:val="30"/>
          <w:szCs w:val="30"/>
        </w:rPr>
        <w:t>：</w:t>
      </w:r>
    </w:p>
    <w:p w:rsidR="00DC50E6" w:rsidRDefault="00591E71" w:rsidP="00591E71">
      <w:pPr>
        <w:ind w:firstLineChars="200" w:firstLine="592"/>
        <w:rPr>
          <w:rFonts w:asciiTheme="minorEastAsia" w:hAnsiTheme="minorEastAsia" w:cs="宋体"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为了给我院</w:t>
      </w:r>
      <w:r w:rsidRPr="00591E7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学生提供赴世界名校交流学习的机会</w:t>
      </w:r>
      <w:r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。</w:t>
      </w:r>
      <w:r w:rsid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现将学院</w:t>
      </w:r>
      <w:r w:rsidR="002E5AD0" w:rsidRP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组织选派学生参加美国密苏里州立大学</w:t>
      </w:r>
      <w:r w:rsidR="001D0364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商学院</w:t>
      </w:r>
      <w:r w:rsidR="001D0364" w:rsidRP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2019</w:t>
      </w:r>
      <w:r w:rsidR="001D0364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年</w:t>
      </w:r>
      <w:r w:rsidR="001D0364"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商科，公共管理与创新，文化体验夏季游学项目</w:t>
      </w:r>
      <w:r w:rsidR="002E5AD0" w:rsidRP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的</w:t>
      </w:r>
      <w:r w:rsid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相关事项</w:t>
      </w:r>
      <w:r w:rsidR="002E5AD0" w:rsidRP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通知</w:t>
      </w:r>
      <w:r w:rsidR="002E5AD0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如下：</w:t>
      </w:r>
    </w:p>
    <w:p w:rsidR="00591E71" w:rsidRDefault="00C23499" w:rsidP="00494C8D">
      <w:pPr>
        <w:ind w:firstLineChars="200" w:firstLine="594"/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1.</w:t>
      </w:r>
      <w:r w:rsidR="00494C8D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商学院</w:t>
      </w:r>
      <w:r w:rsidR="001D0364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简介：</w:t>
      </w:r>
      <w:r w:rsidR="00494C8D" w:rsidRPr="00494C8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密苏里州立大学</w:t>
      </w:r>
      <w:r w:rsidR="00591E71" w:rsidRPr="00494C8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建校于</w:t>
      </w:r>
      <w:r w:rsidR="00591E7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1905</w:t>
      </w:r>
      <w:r w:rsidR="00591E71" w:rsidRPr="00494C8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年</w:t>
      </w:r>
      <w:r w:rsidR="00591E71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，</w:t>
      </w:r>
      <w:r w:rsidR="00494C8D" w:rsidRPr="00494C8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 xml:space="preserve">是一所超过百年历史的公立综合大学。 </w:t>
      </w:r>
    </w:p>
    <w:p w:rsidR="00595C0A" w:rsidRPr="00494C8D" w:rsidRDefault="00595C0A" w:rsidP="00591E71">
      <w:pPr>
        <w:ind w:firstLineChars="200" w:firstLine="594"/>
        <w:rPr>
          <w:rFonts w:asciiTheme="minorEastAsia" w:hAnsiTheme="minorEastAsia" w:cs="宋体"/>
          <w:b/>
          <w:spacing w:val="8"/>
          <w:kern w:val="0"/>
          <w:sz w:val="28"/>
          <w:szCs w:val="28"/>
        </w:rPr>
      </w:pPr>
      <w:r w:rsidRPr="00494C8D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中西部最大商学院</w:t>
      </w:r>
      <w:r w:rsidR="00494C8D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：</w:t>
      </w:r>
      <w:r w:rsidRPr="00595C0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密苏里州立大学商学院是密苏里州立大学优势学院之一，是密苏里州及临近八</w:t>
      </w:r>
      <w:proofErr w:type="gramStart"/>
      <w:r w:rsidRPr="00595C0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州规模</w:t>
      </w:r>
      <w:proofErr w:type="gramEnd"/>
      <w:r w:rsidRPr="00595C0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 xml:space="preserve">最大的商学院。 </w:t>
      </w: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曾被《普林斯顿评论》评为美国最佳商学院</w:t>
      </w:r>
      <w:r w:rsidR="003D713A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（</w:t>
      </w:r>
      <w:r w:rsidR="003D713A" w:rsidRPr="00595C0A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学院视频链接：</w:t>
      </w:r>
      <w:hyperlink r:id="rId8" w:history="1">
        <w:r w:rsidR="003D713A" w:rsidRPr="002B4605">
          <w:rPr>
            <w:rStyle w:val="a9"/>
            <w:rFonts w:asciiTheme="minorEastAsia" w:hAnsiTheme="minorEastAsia" w:cs="宋体" w:hint="eastAsia"/>
            <w:b/>
            <w:spacing w:val="8"/>
            <w:kern w:val="0"/>
            <w:sz w:val="28"/>
            <w:szCs w:val="28"/>
          </w:rPr>
          <w:t>http://v.qq.com/x/page/m0851ixx7eb.html</w:t>
        </w:r>
      </w:hyperlink>
      <w:r w:rsidR="003D713A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）</w:t>
      </w: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。</w:t>
      </w:r>
    </w:p>
    <w:p w:rsidR="00595C0A" w:rsidRPr="00494C8D" w:rsidRDefault="00595C0A" w:rsidP="00494C8D">
      <w:pPr>
        <w:ind w:firstLineChars="200" w:firstLine="594"/>
        <w:rPr>
          <w:rFonts w:asciiTheme="minorEastAsia" w:hAnsiTheme="minorEastAsia" w:cs="宋体"/>
          <w:b/>
          <w:spacing w:val="8"/>
          <w:kern w:val="0"/>
          <w:sz w:val="28"/>
          <w:szCs w:val="28"/>
        </w:rPr>
      </w:pP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顶级商科认证（AACSB）</w:t>
      </w:r>
      <w:r w:rsidR="00494C8D"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：</w:t>
      </w: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商学院拥有商科全科系全等级世界顶级认证。国际商学院协会（AACSB International）是商学科世界顶级认证，历史最为悠久，含金量最高，对认证院校的师资及硬件设施有极严格的要求。商学院下属所有院系的全部本科及硕士项目均由AACSB认证。</w:t>
      </w:r>
    </w:p>
    <w:p w:rsidR="00595C0A" w:rsidRPr="00494C8D" w:rsidRDefault="00595C0A" w:rsidP="00494C8D">
      <w:pPr>
        <w:ind w:firstLineChars="200" w:firstLine="594"/>
        <w:rPr>
          <w:rFonts w:asciiTheme="minorEastAsia" w:hAnsiTheme="minorEastAsia" w:cs="宋体"/>
          <w:b/>
          <w:spacing w:val="8"/>
          <w:kern w:val="0"/>
          <w:sz w:val="28"/>
          <w:szCs w:val="28"/>
        </w:rPr>
      </w:pPr>
      <w:r w:rsidRPr="00494C8D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全美商学院仅10%具有全科全面认证；全球商学院仅有5%获此殊荣。密苏里州立大学商学院是AACSB认证的第34大美国商学院。</w:t>
      </w:r>
    </w:p>
    <w:p w:rsidR="00595C0A" w:rsidRDefault="00595C0A" w:rsidP="003D713A">
      <w:pPr>
        <w:ind w:firstLineChars="200" w:firstLine="594"/>
        <w:rPr>
          <w:rFonts w:asciiTheme="minorEastAsia" w:hAnsiTheme="minorEastAsia" w:cs="宋体"/>
          <w:b/>
          <w:color w:val="333333"/>
          <w:spacing w:val="8"/>
          <w:kern w:val="0"/>
          <w:sz w:val="28"/>
          <w:szCs w:val="28"/>
        </w:rPr>
      </w:pPr>
      <w:r w:rsidRPr="003D713A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lastRenderedPageBreak/>
        <w:t>院系设置及师资</w:t>
      </w:r>
      <w:r w:rsidR="003D713A" w:rsidRPr="003D713A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：</w:t>
      </w:r>
      <w:r w:rsidRPr="00595C0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商学院现有全职教授100余人，另有46位业界突出贡献专家担任特别兼职讲师；下设一个二级学院及五个系，计有15个本科主修专业，29个本科辅修专业，5</w:t>
      </w:r>
      <w:r w:rsidR="003D713A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个硕士专业。</w:t>
      </w:r>
    </w:p>
    <w:p w:rsidR="00E50CA8" w:rsidRPr="00E50CA8" w:rsidRDefault="001D0364" w:rsidP="00E50CA8">
      <w:pPr>
        <w:ind w:firstLineChars="200" w:firstLine="594"/>
        <w:rPr>
          <w:rFonts w:asciiTheme="minorEastAsia" w:hAnsiTheme="minorEastAsia" w:cs="宋体"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2.</w:t>
      </w:r>
      <w:r w:rsidR="00E50CA8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项目内容：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项目大致分为以下三个主要内容：专业领域的课程、讲座、实验及实践活动</w:t>
      </w:r>
      <w:r w:rsid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；和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专业相关的英语强化培训</w:t>
      </w:r>
      <w:r w:rsid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；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美国文化体验及参访活动</w:t>
      </w:r>
      <w:r w:rsid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等；</w:t>
      </w:r>
    </w:p>
    <w:p w:rsidR="00E50CA8" w:rsidRDefault="001D0364" w:rsidP="00E50CA8">
      <w:pPr>
        <w:ind w:firstLineChars="200" w:firstLine="594"/>
        <w:rPr>
          <w:rFonts w:asciiTheme="minorEastAsia" w:hAnsiTheme="minorEastAsia" w:cs="宋体"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3</w:t>
      </w:r>
      <w:r w:rsidR="00E50CA8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.项目时间：</w:t>
      </w:r>
      <w:r w:rsidR="00E50CA8" w:rsidRPr="00E50CA8">
        <w:rPr>
          <w:rFonts w:hint="eastAsia"/>
        </w:rPr>
        <w:t xml:space="preserve"> 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2019年7月31日至8月29日，共4周。（7月31日离开中国，当地时间同日抵达美国；8月28日离开美国，8月29日抵达中国）</w:t>
      </w:r>
      <w:r w:rsid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；</w:t>
      </w:r>
    </w:p>
    <w:p w:rsidR="0054006F" w:rsidRDefault="001D0364" w:rsidP="00E50CA8">
      <w:pPr>
        <w:ind w:firstLineChars="200" w:firstLine="594"/>
        <w:rPr>
          <w:rFonts w:asciiTheme="minorEastAsia" w:hAnsiTheme="minorEastAsia" w:cs="宋体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4</w:t>
      </w:r>
      <w:r w:rsidR="00E50CA8" w:rsidRPr="00E50CA8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.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请各</w:t>
      </w:r>
      <w:r w:rsidR="00B538C5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年级辅导员、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班主任做好动员选派工作，</w:t>
      </w:r>
      <w:r w:rsidR="0014168C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帮助</w:t>
      </w:r>
      <w:r w:rsidR="00A52ABF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学生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按照流程要求报名（详见</w:t>
      </w:r>
      <w:r w:rsidR="00B0644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国际处通知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附件）</w:t>
      </w:r>
      <w:r w:rsidR="00A52ABF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。</w:t>
      </w:r>
      <w:r w:rsidR="008E3B46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于</w:t>
      </w:r>
      <w:r w:rsidR="00B0644D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4.25</w:t>
      </w:r>
      <w:r w:rsidR="008E3B46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日前</w:t>
      </w:r>
      <w:r w:rsidR="00E50CA8" w:rsidRPr="00E50CA8">
        <w:rPr>
          <w:rFonts w:asciiTheme="minorEastAsia" w:hAnsiTheme="minorEastAsia" w:cs="宋体" w:hint="eastAsia"/>
          <w:color w:val="333333"/>
          <w:spacing w:val="8"/>
          <w:kern w:val="0"/>
          <w:sz w:val="28"/>
          <w:szCs w:val="28"/>
        </w:rPr>
        <w:t>将</w:t>
      </w:r>
      <w:r w:rsid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《西南大学学生国（境）外交流、学习申请表》、</w:t>
      </w:r>
      <w:r w:rsidR="00E50CA8" w:rsidRPr="00E50CA8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西南大学学生赴国（境）外交流学习家长同意函交到2403沈忠明老师处</w:t>
      </w:r>
      <w:r w:rsidR="00B0644D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签字，再交到校区外事办田伟老师处</w:t>
      </w:r>
      <w:r w:rsidR="00E50CA8" w:rsidRPr="00E50CA8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。</w:t>
      </w:r>
    </w:p>
    <w:p w:rsidR="008E3B46" w:rsidRDefault="00285722" w:rsidP="00285722">
      <w:pPr>
        <w:ind w:firstLineChars="200" w:firstLine="594"/>
        <w:rPr>
          <w:rFonts w:asciiTheme="minorEastAsia" w:hAnsiTheme="minorEastAsia" w:cs="宋体"/>
          <w:spacing w:val="8"/>
          <w:kern w:val="0"/>
          <w:sz w:val="28"/>
          <w:szCs w:val="28"/>
        </w:rPr>
      </w:pPr>
      <w:r w:rsidRPr="00285722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5</w:t>
      </w:r>
      <w:r w:rsidR="008E3B46" w:rsidRPr="00285722">
        <w:rPr>
          <w:rFonts w:asciiTheme="minorEastAsia" w:hAnsiTheme="minorEastAsia" w:cs="宋体" w:hint="eastAsia"/>
          <w:b/>
          <w:color w:val="333333"/>
          <w:spacing w:val="8"/>
          <w:kern w:val="0"/>
          <w:sz w:val="28"/>
          <w:szCs w:val="28"/>
        </w:rPr>
        <w:t>.</w:t>
      </w:r>
      <w:r w:rsid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学校将给予符合项目资助条件的同学每生</w:t>
      </w:r>
      <w:r w:rsidR="008E3B46" w:rsidRPr="00B538C5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9500</w:t>
      </w:r>
      <w:r w:rsidR="00B538C5" w:rsidRPr="00B538C5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.00</w:t>
      </w:r>
      <w:r w:rsid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元左右的资助，学院将给予</w:t>
      </w:r>
      <w:r w:rsidR="008E3B46" w:rsidRP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符合项目资助条件的同学每生</w:t>
      </w:r>
      <w:r w:rsidR="00B538C5" w:rsidRPr="00AF0BA8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6000.00</w:t>
      </w:r>
      <w:r w:rsidR="008E3B46" w:rsidRP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元的</w:t>
      </w:r>
      <w:r w:rsidR="00AF0BA8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奖励</w:t>
      </w:r>
      <w:r w:rsidR="008E3B46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资助。</w:t>
      </w:r>
    </w:p>
    <w:p w:rsidR="00BE5865" w:rsidRPr="00787AC3" w:rsidRDefault="0014168C" w:rsidP="00787AC3">
      <w:pPr>
        <w:ind w:firstLineChars="200" w:firstLine="594"/>
        <w:rPr>
          <w:rFonts w:asciiTheme="minorEastAsia" w:hAnsiTheme="minorEastAsia" w:cs="宋体"/>
          <w:b/>
          <w:spacing w:val="8"/>
          <w:kern w:val="0"/>
          <w:sz w:val="28"/>
          <w:szCs w:val="28"/>
        </w:rPr>
      </w:pPr>
      <w:r w:rsidRPr="00787AC3">
        <w:rPr>
          <w:rFonts w:asciiTheme="minorEastAsia" w:hAnsiTheme="minorEastAsia" w:cs="宋体" w:hint="eastAsia"/>
          <w:b/>
          <w:spacing w:val="8"/>
          <w:kern w:val="0"/>
          <w:sz w:val="28"/>
          <w:szCs w:val="28"/>
        </w:rPr>
        <w:t>附件：</w:t>
      </w:r>
    </w:p>
    <w:p w:rsidR="00BE5865" w:rsidRPr="00BE5865" w:rsidRDefault="00BE5865" w:rsidP="00BE5865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1.</w:t>
      </w:r>
      <w:r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国际领导力培训中心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，</w:t>
      </w:r>
      <w:r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为西南大学特别定制的实施方案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：</w:t>
      </w:r>
    </w:p>
    <w:p w:rsidR="00BE5865" w:rsidRDefault="00BE5865" w:rsidP="00BE5865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商科，公共管理与创新，文化体验夏季游学项目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；</w:t>
      </w:r>
    </w:p>
    <w:p w:rsidR="00BE5865" w:rsidRDefault="00BE5865" w:rsidP="00BE5865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2.</w:t>
      </w:r>
      <w:r w:rsidRPr="00BE5865">
        <w:rPr>
          <w:rFonts w:hint="eastAsia"/>
        </w:rPr>
        <w:t xml:space="preserve"> </w:t>
      </w:r>
      <w:r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 xml:space="preserve">2019 </w:t>
      </w:r>
      <w:r w:rsidR="00F10D34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年商科，公共管理与创新，文化体验夏季游学项目</w:t>
      </w:r>
      <w:r w:rsidRP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lastRenderedPageBreak/>
        <w:t>日程</w:t>
      </w:r>
      <w:r w:rsidR="00903E6A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（见压缩文件中EXCEL表）</w:t>
      </w: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；</w:t>
      </w:r>
    </w:p>
    <w:p w:rsidR="0014168C" w:rsidRDefault="00285722" w:rsidP="0014168C">
      <w:pPr>
        <w:ind w:firstLineChars="200" w:firstLine="592"/>
        <w:rPr>
          <w:rFonts w:asciiTheme="minorEastAsia" w:hAnsiTheme="minorEastAsia" w:cs="宋体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3</w:t>
      </w:r>
      <w:r w:rsidR="00BE5865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．</w:t>
      </w:r>
      <w:r w:rsidR="006160AE" w:rsidRPr="006160AE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美国密苏里州立大学2019年暑假专业访学项目报名通知</w:t>
      </w:r>
      <w:r w:rsidR="006160AE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；</w:t>
      </w:r>
    </w:p>
    <w:p w:rsidR="003D713A" w:rsidRDefault="003D713A" w:rsidP="003D713A">
      <w:pPr>
        <w:ind w:firstLineChars="200" w:firstLine="592"/>
        <w:rPr>
          <w:rFonts w:asciiTheme="minorEastAsia" w:hAnsiTheme="minorEastAsia" w:cs="宋体"/>
          <w:b/>
          <w:color w:val="333333"/>
          <w:spacing w:val="8"/>
          <w:kern w:val="0"/>
          <w:sz w:val="28"/>
          <w:szCs w:val="28"/>
        </w:rPr>
      </w:pPr>
      <w:r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4.商学院简介</w:t>
      </w:r>
      <w:r w:rsidR="0045368A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详情</w:t>
      </w:r>
      <w:r w:rsidR="00F10D34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（</w:t>
      </w:r>
      <w:r w:rsidR="0045368A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见压缩文件）</w:t>
      </w:r>
      <w:r w:rsidR="00903E6A">
        <w:rPr>
          <w:rFonts w:asciiTheme="minorEastAsia" w:hAnsiTheme="minorEastAsia" w:cs="宋体" w:hint="eastAsia"/>
          <w:spacing w:val="8"/>
          <w:kern w:val="0"/>
          <w:sz w:val="28"/>
          <w:szCs w:val="28"/>
        </w:rPr>
        <w:t>。</w:t>
      </w:r>
    </w:p>
    <w:p w:rsidR="00DC50E6" w:rsidRPr="00284871" w:rsidRDefault="00DC50E6" w:rsidP="008E3B4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284871">
        <w:rPr>
          <w:rFonts w:asciiTheme="minorEastAsia" w:hAnsiTheme="minorEastAsia" w:hint="eastAsia"/>
          <w:sz w:val="28"/>
          <w:szCs w:val="28"/>
        </w:rPr>
        <w:t>特此通知！</w:t>
      </w:r>
    </w:p>
    <w:p w:rsidR="00DC50E6" w:rsidRPr="008E3B46" w:rsidRDefault="00DC50E6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  <w:r w:rsidRPr="008E3B46">
        <w:rPr>
          <w:rFonts w:asciiTheme="minorEastAsia" w:hAnsiTheme="minorEastAsia" w:hint="eastAsia"/>
          <w:b/>
          <w:sz w:val="28"/>
          <w:szCs w:val="28"/>
        </w:rPr>
        <w:t>商贸学院</w:t>
      </w:r>
    </w:p>
    <w:p w:rsidR="00DC50E6" w:rsidRDefault="00DC50E6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  <w:r w:rsidRPr="008E3B46">
        <w:rPr>
          <w:rFonts w:asciiTheme="minorEastAsia" w:hAnsiTheme="minorEastAsia" w:hint="eastAsia"/>
          <w:b/>
          <w:sz w:val="28"/>
          <w:szCs w:val="28"/>
        </w:rPr>
        <w:t>201</w:t>
      </w:r>
      <w:r w:rsidR="00BE5865">
        <w:rPr>
          <w:rFonts w:asciiTheme="minorEastAsia" w:hAnsiTheme="minorEastAsia" w:hint="eastAsia"/>
          <w:b/>
          <w:sz w:val="28"/>
          <w:szCs w:val="28"/>
        </w:rPr>
        <w:t>9.3.26</w:t>
      </w: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3D713A" w:rsidRDefault="003D713A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3D713A" w:rsidRDefault="003D713A" w:rsidP="008E3B46">
      <w:pPr>
        <w:ind w:firstLineChars="300" w:firstLine="843"/>
        <w:jc w:val="center"/>
        <w:rPr>
          <w:rFonts w:asciiTheme="minorEastAsia" w:hAnsiTheme="minorEastAsia" w:hint="eastAsia"/>
          <w:b/>
          <w:sz w:val="28"/>
          <w:szCs w:val="28"/>
        </w:rPr>
      </w:pPr>
    </w:p>
    <w:p w:rsidR="00787AC3" w:rsidRDefault="00787AC3" w:rsidP="008E3B46">
      <w:pPr>
        <w:ind w:firstLineChars="300" w:firstLine="843"/>
        <w:jc w:val="center"/>
        <w:rPr>
          <w:rFonts w:asciiTheme="minorEastAsia" w:hAnsiTheme="minorEastAsia" w:hint="eastAsia"/>
          <w:b/>
          <w:sz w:val="28"/>
          <w:szCs w:val="28"/>
        </w:rPr>
      </w:pPr>
    </w:p>
    <w:p w:rsidR="00787AC3" w:rsidRDefault="00787AC3" w:rsidP="008E3B46">
      <w:pPr>
        <w:ind w:firstLineChars="300" w:firstLine="843"/>
        <w:jc w:val="center"/>
        <w:rPr>
          <w:rFonts w:asciiTheme="minorEastAsia" w:hAnsiTheme="minorEastAsia" w:hint="eastAsia"/>
          <w:b/>
          <w:sz w:val="28"/>
          <w:szCs w:val="28"/>
        </w:rPr>
      </w:pPr>
    </w:p>
    <w:p w:rsidR="00787AC3" w:rsidRDefault="00787AC3" w:rsidP="008E3B46">
      <w:pPr>
        <w:ind w:firstLineChars="300" w:firstLine="843"/>
        <w:jc w:val="center"/>
        <w:rPr>
          <w:rFonts w:asciiTheme="minorEastAsia" w:hAnsiTheme="minorEastAsia" w:hint="eastAsia"/>
          <w:b/>
          <w:sz w:val="28"/>
          <w:szCs w:val="28"/>
        </w:rPr>
      </w:pPr>
    </w:p>
    <w:p w:rsidR="00787AC3" w:rsidRDefault="00787AC3" w:rsidP="008E3B46">
      <w:pPr>
        <w:ind w:firstLineChars="300" w:firstLine="843"/>
        <w:jc w:val="center"/>
        <w:rPr>
          <w:rFonts w:asciiTheme="minorEastAsia" w:hAnsiTheme="minorEastAsia" w:hint="eastAsia"/>
          <w:b/>
          <w:sz w:val="28"/>
          <w:szCs w:val="28"/>
        </w:rPr>
      </w:pPr>
    </w:p>
    <w:p w:rsidR="00787AC3" w:rsidRDefault="00787AC3" w:rsidP="008E3B46">
      <w:pPr>
        <w:ind w:firstLineChars="300" w:firstLine="843"/>
        <w:jc w:val="center"/>
        <w:rPr>
          <w:rFonts w:asciiTheme="minorEastAsia" w:hAnsiTheme="minorEastAsia" w:hint="eastAsia"/>
          <w:b/>
          <w:sz w:val="28"/>
          <w:szCs w:val="28"/>
        </w:rPr>
      </w:pPr>
    </w:p>
    <w:p w:rsidR="00787AC3" w:rsidRDefault="00787AC3" w:rsidP="008E3B46">
      <w:pPr>
        <w:ind w:firstLineChars="300" w:firstLine="843"/>
        <w:jc w:val="center"/>
        <w:rPr>
          <w:rFonts w:asciiTheme="minorEastAsia" w:hAnsiTheme="minorEastAsia" w:hint="eastAsia"/>
          <w:b/>
          <w:sz w:val="28"/>
          <w:szCs w:val="28"/>
        </w:rPr>
      </w:pPr>
    </w:p>
    <w:p w:rsidR="00787AC3" w:rsidRDefault="00787AC3" w:rsidP="008E3B46">
      <w:pPr>
        <w:ind w:firstLineChars="300" w:firstLine="843"/>
        <w:jc w:val="center"/>
        <w:rPr>
          <w:rFonts w:asciiTheme="minorEastAsia" w:hAnsiTheme="minorEastAsia" w:hint="eastAsia"/>
          <w:b/>
          <w:sz w:val="28"/>
          <w:szCs w:val="28"/>
        </w:rPr>
      </w:pPr>
    </w:p>
    <w:p w:rsidR="00787AC3" w:rsidRDefault="00787AC3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</w:p>
    <w:p w:rsidR="003D713A" w:rsidRDefault="00AF0BA8" w:rsidP="00AF0BA8">
      <w:pPr>
        <w:ind w:firstLineChars="300" w:firstLine="843"/>
        <w:jc w:val="left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lastRenderedPageBreak/>
        <w:t>附件1：</w:t>
      </w:r>
    </w:p>
    <w:p w:rsidR="00BE5865" w:rsidRDefault="00BE5865" w:rsidP="00BE5865">
      <w:pPr>
        <w:pStyle w:val="1"/>
        <w:ind w:firstLine="562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1BB87662" wp14:editId="0EA2595B">
            <wp:extent cx="2194561" cy="817245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1" cy="81724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BE5865" w:rsidRPr="00017366" w:rsidRDefault="00BE5865" w:rsidP="00BE5865">
      <w:pPr>
        <w:pStyle w:val="1"/>
        <w:ind w:firstLine="56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International Leadership &amp; Training Center</w:t>
      </w:r>
      <w:r>
        <w:rPr>
          <w:b/>
          <w:bCs/>
          <w:sz w:val="28"/>
          <w:szCs w:val="28"/>
        </w:rPr>
        <w:br/>
      </w:r>
      <w:r>
        <w:rPr>
          <w:rFonts w:ascii="微软雅黑" w:eastAsia="微软雅黑" w:hAnsi="微软雅黑" w:cs="微软雅黑" w:hint="eastAsia"/>
          <w:b/>
          <w:bCs/>
          <w:sz w:val="28"/>
          <w:szCs w:val="28"/>
        </w:rPr>
        <w:t>国际领导力培训中心</w:t>
      </w:r>
    </w:p>
    <w:p w:rsidR="00BE5865" w:rsidRDefault="00BE5865" w:rsidP="00BE5865">
      <w:pPr>
        <w:pStyle w:val="1"/>
        <w:ind w:firstLine="560"/>
        <w:jc w:val="center"/>
        <w:rPr>
          <w:b/>
          <w:bCs/>
          <w:sz w:val="28"/>
          <w:szCs w:val="28"/>
          <w:u w:val="single"/>
        </w:rPr>
      </w:pPr>
      <w:r>
        <w:rPr>
          <w:rFonts w:ascii="微软雅黑" w:eastAsia="微软雅黑" w:hAnsi="微软雅黑" w:cs="微软雅黑" w:hint="eastAsia"/>
          <w:b/>
          <w:bCs/>
          <w:sz w:val="28"/>
          <w:szCs w:val="28"/>
          <w:u w:val="single"/>
        </w:rPr>
        <w:t>为西南大学特别定制的实施方案</w:t>
      </w:r>
    </w:p>
    <w:p w:rsidR="00BE5865" w:rsidRPr="001E59EC" w:rsidRDefault="00BE5865" w:rsidP="00BE5865">
      <w:pPr>
        <w:pStyle w:val="1"/>
        <w:ind w:firstLine="640"/>
        <w:jc w:val="center"/>
        <w:rPr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b/>
          <w:bCs/>
          <w:sz w:val="32"/>
          <w:szCs w:val="32"/>
        </w:rPr>
        <w:t>商科，公共管理与创新</w:t>
      </w:r>
      <w:r w:rsidRPr="00CF753C">
        <w:rPr>
          <w:rFonts w:ascii="微软雅黑" w:eastAsia="微软雅黑" w:hAnsi="微软雅黑" w:cs="微软雅黑" w:hint="eastAsia"/>
          <w:b/>
          <w:bCs/>
          <w:sz w:val="32"/>
          <w:szCs w:val="32"/>
        </w:rPr>
        <w:t>，</w:t>
      </w:r>
      <w:r w:rsidRPr="001E59EC">
        <w:rPr>
          <w:rFonts w:ascii="微软雅黑" w:eastAsia="微软雅黑" w:hAnsi="微软雅黑" w:cs="微软雅黑" w:hint="eastAsia"/>
          <w:b/>
          <w:bCs/>
          <w:sz w:val="32"/>
          <w:szCs w:val="32"/>
        </w:rPr>
        <w:t>文化体验夏季游学项目</w:t>
      </w:r>
    </w:p>
    <w:p w:rsidR="00BE5865" w:rsidRPr="00017366" w:rsidRDefault="00BE5865" w:rsidP="00BE5865">
      <w:pPr>
        <w:pStyle w:val="1"/>
        <w:jc w:val="center"/>
        <w:rPr>
          <w:b/>
          <w:bCs/>
        </w:rPr>
      </w:pPr>
      <w:r>
        <w:rPr>
          <w:rFonts w:ascii="微软雅黑" w:eastAsia="微软雅黑" w:hAnsi="微软雅黑" w:cs="微软雅黑" w:hint="eastAsia"/>
          <w:b/>
          <w:bCs/>
        </w:rPr>
        <w:t>日期</w:t>
      </w:r>
      <w:r>
        <w:rPr>
          <w:b/>
          <w:bCs/>
        </w:rPr>
        <w:t>:  7</w:t>
      </w:r>
      <w:r>
        <w:rPr>
          <w:rFonts w:ascii="微软雅黑" w:eastAsia="微软雅黑" w:hAnsi="微软雅黑" w:cs="微软雅黑" w:hint="eastAsia"/>
          <w:b/>
          <w:bCs/>
        </w:rPr>
        <w:t>月</w:t>
      </w:r>
      <w:r>
        <w:rPr>
          <w:rFonts w:ascii="微软雅黑" w:eastAsia="微软雅黑" w:hAnsi="微软雅黑" w:cs="微软雅黑"/>
          <w:b/>
          <w:bCs/>
        </w:rPr>
        <w:t>31</w:t>
      </w:r>
      <w:r>
        <w:rPr>
          <w:rFonts w:ascii="微软雅黑" w:eastAsia="微软雅黑" w:hAnsi="微软雅黑" w:cs="微软雅黑" w:hint="eastAsia"/>
          <w:b/>
          <w:bCs/>
        </w:rPr>
        <w:t>日至</w:t>
      </w:r>
      <w:r>
        <w:rPr>
          <w:rFonts w:hint="eastAsia"/>
          <w:b/>
          <w:bCs/>
        </w:rPr>
        <w:t>8</w:t>
      </w:r>
      <w:r>
        <w:rPr>
          <w:rFonts w:ascii="微软雅黑" w:eastAsia="微软雅黑" w:hAnsi="微软雅黑" w:cs="微软雅黑" w:hint="eastAsia"/>
          <w:b/>
          <w:bCs/>
        </w:rPr>
        <w:t>月2</w:t>
      </w:r>
      <w:r>
        <w:rPr>
          <w:rFonts w:ascii="微软雅黑" w:eastAsia="微软雅黑" w:hAnsi="微软雅黑" w:cs="微软雅黑"/>
          <w:b/>
          <w:bCs/>
        </w:rPr>
        <w:t>8</w:t>
      </w:r>
      <w:r>
        <w:rPr>
          <w:rFonts w:ascii="微软雅黑" w:eastAsia="微软雅黑" w:hAnsi="微软雅黑" w:cs="微软雅黑" w:hint="eastAsia"/>
          <w:b/>
          <w:bCs/>
        </w:rPr>
        <w:t>日， 201</w:t>
      </w:r>
      <w:r>
        <w:rPr>
          <w:rFonts w:ascii="微软雅黑" w:eastAsia="微软雅黑" w:hAnsi="微软雅黑" w:cs="微软雅黑"/>
          <w:b/>
          <w:bCs/>
        </w:rPr>
        <w:t>9</w:t>
      </w:r>
    </w:p>
    <w:p w:rsidR="00BE5865" w:rsidRDefault="00BE5865" w:rsidP="00BE5865">
      <w:pPr>
        <w:pStyle w:val="a8"/>
      </w:pPr>
    </w:p>
    <w:p w:rsidR="00BE5865" w:rsidRDefault="00BE5865" w:rsidP="00BE5865">
      <w:pPr>
        <w:pStyle w:val="1"/>
        <w:rPr>
          <w:rFonts w:ascii="微软雅黑" w:eastAsia="微软雅黑" w:hAnsi="微软雅黑" w:cs="微软雅黑"/>
          <w:b/>
          <w:lang w:val="zh-CN"/>
        </w:rPr>
      </w:pPr>
      <w:r w:rsidRPr="00981C89">
        <w:rPr>
          <w:rFonts w:ascii="微软雅黑" w:eastAsia="微软雅黑" w:hAnsi="微软雅黑" w:cs="微软雅黑" w:hint="eastAsia"/>
          <w:b/>
          <w:lang w:val="zh-CN"/>
        </w:rPr>
        <w:t>课程描述和项目目标</w:t>
      </w:r>
    </w:p>
    <w:p w:rsidR="00BE5865" w:rsidRDefault="00BE5865" w:rsidP="00BE5865">
      <w:pPr>
        <w:pStyle w:val="1"/>
        <w:rPr>
          <w:rFonts w:ascii="微软雅黑" w:eastAsia="微软雅黑" w:hAnsi="微软雅黑" w:cs="微软雅黑"/>
          <w:b/>
          <w:lang w:val="zh-CN"/>
        </w:rPr>
      </w:pP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鉴</w:t>
      </w:r>
      <w:r w:rsidRPr="00BA1C53">
        <w:rPr>
          <w:rFonts w:ascii="微软雅黑" w:eastAsia="微软雅黑" w:hAnsi="微软雅黑" w:cs="微软雅黑" w:hint="eastAsia"/>
          <w:lang w:val="zh-CN"/>
        </w:rPr>
        <w:t>于</w:t>
      </w:r>
      <w:r>
        <w:rPr>
          <w:rFonts w:ascii="微软雅黑" w:eastAsia="微软雅黑" w:hAnsi="微软雅黑" w:cs="微软雅黑" w:hint="eastAsia"/>
          <w:lang w:val="zh-CN"/>
        </w:rPr>
        <w:t>当今</w:t>
      </w:r>
      <w:r w:rsidRPr="00BA1C53">
        <w:rPr>
          <w:rFonts w:ascii="微软雅黑" w:eastAsia="微软雅黑" w:hAnsi="微软雅黑" w:cs="微软雅黑" w:hint="eastAsia"/>
          <w:lang w:val="zh-CN"/>
        </w:rPr>
        <w:t>技术</w:t>
      </w:r>
      <w:r>
        <w:rPr>
          <w:rFonts w:ascii="微软雅黑" w:eastAsia="微软雅黑" w:hAnsi="微软雅黑" w:cs="微软雅黑" w:hint="eastAsia"/>
          <w:lang w:val="zh-CN"/>
        </w:rPr>
        <w:t>领域</w:t>
      </w:r>
      <w:r w:rsidRPr="00BA1C53">
        <w:rPr>
          <w:rFonts w:ascii="微软雅黑" w:eastAsia="微软雅黑" w:hAnsi="微软雅黑" w:cs="微软雅黑" w:hint="eastAsia"/>
          <w:lang w:val="zh-CN"/>
        </w:rPr>
        <w:t>的</w:t>
      </w:r>
      <w:r>
        <w:rPr>
          <w:rFonts w:ascii="微软雅黑" w:eastAsia="微软雅黑" w:hAnsi="微软雅黑" w:cs="微软雅黑" w:hint="eastAsia"/>
          <w:lang w:val="zh-CN"/>
        </w:rPr>
        <w:t>迅速</w:t>
      </w:r>
      <w:r w:rsidRPr="00BA1C53">
        <w:rPr>
          <w:rFonts w:ascii="微软雅黑" w:eastAsia="微软雅黑" w:hAnsi="微软雅黑" w:cs="微软雅黑" w:hint="eastAsia"/>
          <w:lang w:val="zh-CN"/>
        </w:rPr>
        <w:t>扩展和全球化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公共管理也出现了</w:t>
      </w:r>
      <w:r>
        <w:rPr>
          <w:rFonts w:ascii="微软雅黑" w:eastAsia="微软雅黑" w:hAnsi="微软雅黑" w:cs="微软雅黑" w:hint="eastAsia"/>
          <w:lang w:val="zh-CN"/>
        </w:rPr>
        <w:t>模</w:t>
      </w:r>
      <w:r w:rsidRPr="00BA1C53">
        <w:rPr>
          <w:rFonts w:ascii="微软雅黑" w:eastAsia="微软雅黑" w:hAnsi="微软雅黑" w:cs="微软雅黑" w:hint="eastAsia"/>
          <w:lang w:val="zh-CN"/>
        </w:rPr>
        <w:t>式转变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以满足更多样化和国际化的商业环境的需求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BA1C53">
        <w:rPr>
          <w:rFonts w:ascii="微软雅黑" w:eastAsia="微软雅黑" w:hAnsi="微软雅黑" w:cs="微软雅黑" w:hint="eastAsia"/>
          <w:lang w:val="zh-CN"/>
        </w:rPr>
        <w:t>创新和企业家精神的作用对于推动这些变革变得越来越重要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BA1C53">
        <w:rPr>
          <w:rFonts w:ascii="微软雅黑" w:eastAsia="微软雅黑" w:hAnsi="微软雅黑" w:cs="微软雅黑" w:hint="eastAsia"/>
          <w:lang w:val="zh-CN"/>
        </w:rPr>
        <w:t>良好的沟通技巧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文化能力以及对更紧密的商业和社会文化的理解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为学生成为未来的商业领袖和政府机构管理者</w:t>
      </w:r>
      <w:r w:rsidRPr="00BA1C53">
        <w:rPr>
          <w:rFonts w:ascii="微软雅黑" w:eastAsia="微软雅黑" w:hAnsi="微软雅黑" w:cs="微软雅黑" w:hint="eastAsia"/>
          <w:lang w:val="zh-CN"/>
        </w:rPr>
        <w:t>奠定了基础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BA1C53">
        <w:rPr>
          <w:rFonts w:ascii="微软雅黑" w:eastAsia="微软雅黑" w:hAnsi="微软雅黑" w:cs="微软雅黑" w:hint="eastAsia"/>
          <w:lang w:val="zh-CN"/>
        </w:rPr>
        <w:t>该计划将帮助西南大学学生培养实用的沟通技巧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获得跨文化的经验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并了解美国的商业文化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企业家精神和公共事务管理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微软雅黑" w:eastAsia="微软雅黑" w:hAnsi="微软雅黑" w:cs="微软雅黑" w:hint="eastAsia"/>
          <w:lang w:val="zh-CN"/>
        </w:rPr>
        <w:t>该计划的核心将包括英语语言课程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旨在使用商业和管理领域常见的内容和情境来强调口语和写作技巧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BA1C53">
        <w:rPr>
          <w:rFonts w:ascii="微软雅黑" w:eastAsia="微软雅黑" w:hAnsi="微软雅黑" w:cs="微软雅黑" w:hint="eastAsia"/>
          <w:lang w:val="zh-CN"/>
        </w:rPr>
        <w:t>该计划还将包括一系列培训研讨会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课堂观察会和以下主题的实地考察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由具有商业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BA1C53">
        <w:rPr>
          <w:rFonts w:ascii="微软雅黑" w:eastAsia="微软雅黑" w:hAnsi="微软雅黑" w:cs="微软雅黑" w:hint="eastAsia"/>
          <w:lang w:val="zh-CN"/>
        </w:rPr>
        <w:t>企业家精神和公共事务专业</w:t>
      </w:r>
      <w:r>
        <w:rPr>
          <w:rFonts w:ascii="微软雅黑" w:eastAsia="微软雅黑" w:hAnsi="微软雅黑" w:cs="微软雅黑" w:hint="eastAsia"/>
          <w:lang w:val="zh-CN"/>
        </w:rPr>
        <w:t>等</w:t>
      </w:r>
      <w:r w:rsidRPr="00BA1C53">
        <w:rPr>
          <w:rFonts w:ascii="微软雅黑" w:eastAsia="微软雅黑" w:hAnsi="微软雅黑" w:cs="微软雅黑" w:hint="eastAsia"/>
          <w:lang w:val="zh-CN"/>
        </w:rPr>
        <w:t>经验的教师团队领导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：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lastRenderedPageBreak/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美国商业文化简介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美国公共事务管理简介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信息系统在当今</w:t>
      </w:r>
      <w:r>
        <w:rPr>
          <w:rFonts w:ascii="微软雅黑" w:eastAsia="微软雅黑" w:hAnsi="微软雅黑" w:cs="微软雅黑" w:hint="eastAsia"/>
          <w:lang w:val="zh-CN"/>
        </w:rPr>
        <w:t>商业</w:t>
      </w:r>
      <w:r w:rsidRPr="00BA1C53">
        <w:rPr>
          <w:rFonts w:ascii="微软雅黑" w:eastAsia="微软雅黑" w:hAnsi="微软雅黑" w:cs="微软雅黑" w:hint="eastAsia"/>
          <w:lang w:val="zh-CN"/>
        </w:rPr>
        <w:t>中的应用</w:t>
      </w:r>
    </w:p>
    <w:p w:rsidR="00BE5865" w:rsidRPr="00BA1C53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了解创新和企业家精神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 w:rsidRPr="00BA1C53">
        <w:rPr>
          <w:rFonts w:ascii="微软雅黑" w:eastAsia="微软雅黑" w:hAnsi="微软雅黑" w:cs="微软雅黑" w:hint="eastAsia"/>
          <w:lang w:val="zh-CN"/>
        </w:rPr>
        <w:t>包括参观当地企业并与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efacotry</w:t>
      </w:r>
      <w:r w:rsidRPr="00BA1C53">
        <w:rPr>
          <w:rFonts w:ascii="微软雅黑" w:eastAsia="微软雅黑" w:hAnsi="微软雅黑" w:cs="微软雅黑" w:hint="eastAsia"/>
          <w:lang w:val="zh-CN"/>
        </w:rPr>
        <w:t>的初创企业互动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•</w:t>
      </w:r>
      <w:r w:rsidRPr="00BA1C53">
        <w:rPr>
          <w:rFonts w:ascii="微软雅黑" w:eastAsia="微软雅黑" w:hAnsi="微软雅黑" w:cs="微软雅黑" w:hint="eastAsia"/>
          <w:lang w:val="zh-CN"/>
        </w:rPr>
        <w:t>了解公共事务和</w:t>
      </w:r>
      <w:proofErr w:type="gramStart"/>
      <w:r w:rsidRPr="00BA1C53">
        <w:rPr>
          <w:rFonts w:ascii="微软雅黑" w:eastAsia="微软雅黑" w:hAnsi="微软雅黑" w:cs="微软雅黑" w:hint="eastAsia"/>
          <w:lang w:val="zh-CN"/>
        </w:rPr>
        <w:t>公共政府</w:t>
      </w:r>
      <w:proofErr w:type="gramEnd"/>
      <w:r w:rsidRPr="00BA1C53">
        <w:rPr>
          <w:rFonts w:ascii="微软雅黑" w:eastAsia="微软雅黑" w:hAnsi="微软雅黑" w:cs="微软雅黑" w:hint="eastAsia"/>
          <w:lang w:val="zh-CN"/>
        </w:rPr>
        <w:t>运作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 w:rsidRPr="00BA1C53">
        <w:rPr>
          <w:rFonts w:ascii="微软雅黑" w:eastAsia="微软雅黑" w:hAnsi="微软雅黑" w:cs="微软雅黑" w:hint="eastAsia"/>
          <w:lang w:val="zh-CN"/>
        </w:rPr>
        <w:t>包括</w:t>
      </w:r>
      <w:proofErr w:type="gramStart"/>
      <w:r w:rsidRPr="00BA1C53">
        <w:rPr>
          <w:rFonts w:ascii="微软雅黑" w:eastAsia="微软雅黑" w:hAnsi="微软雅黑" w:cs="微软雅黑" w:hint="eastAsia"/>
          <w:lang w:val="zh-CN"/>
        </w:rPr>
        <w:t>访问非</w:t>
      </w:r>
      <w:proofErr w:type="gramEnd"/>
      <w:r w:rsidRPr="00BA1C53">
        <w:rPr>
          <w:rFonts w:ascii="微软雅黑" w:eastAsia="微软雅黑" w:hAnsi="微软雅黑" w:cs="微软雅黑" w:hint="eastAsia"/>
          <w:lang w:val="zh-CN"/>
        </w:rPr>
        <w:t>营利组织和地方政府</w:t>
      </w:r>
      <w:r w:rsidRPr="00BA1C53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Default="00BE5865" w:rsidP="00BE5865">
      <w:pPr>
        <w:pStyle w:val="1"/>
        <w:rPr>
          <w:rFonts w:ascii="Malgun Gothic Semilight" w:eastAsia="Malgun Gothic Semilight" w:hAnsi="Malgun Gothic Semilight" w:cs="Malgun Gothic Semilight"/>
          <w:lang w:val="zh-CN"/>
        </w:rPr>
      </w:pPr>
    </w:p>
    <w:p w:rsidR="00BE5865" w:rsidRDefault="00BE5865" w:rsidP="00BE5865">
      <w:pPr>
        <w:pStyle w:val="1"/>
        <w:rPr>
          <w:rFonts w:ascii="微软雅黑" w:eastAsia="微软雅黑" w:hAnsi="微软雅黑" w:cs="微软雅黑"/>
          <w:lang w:val="zh-CN"/>
        </w:rPr>
      </w:pPr>
      <w:r w:rsidRPr="00DF55A9">
        <w:rPr>
          <w:rFonts w:ascii="微软雅黑" w:eastAsia="微软雅黑" w:hAnsi="微软雅黑" w:cs="微软雅黑" w:hint="eastAsia"/>
          <w:lang w:val="zh-CN"/>
        </w:rPr>
        <w:t>本课程是为西南大学学生的需求专门定制，因此可以根据需要调整建议的内容，以满足</w:t>
      </w:r>
      <w:r>
        <w:rPr>
          <w:rFonts w:ascii="微软雅黑" w:eastAsia="微软雅黑" w:hAnsi="微软雅黑" w:cs="微软雅黑" w:hint="eastAsia"/>
          <w:lang w:val="zh-CN"/>
        </w:rPr>
        <w:t>西南</w:t>
      </w:r>
      <w:r w:rsidRPr="00DF55A9">
        <w:rPr>
          <w:rFonts w:ascii="微软雅黑" w:eastAsia="微软雅黑" w:hAnsi="微软雅黑" w:cs="微软雅黑" w:hint="eastAsia"/>
          <w:lang w:val="zh-CN"/>
        </w:rPr>
        <w:t>大学要求和参与者的期望。顺利完成课程后，每位学员将获得</w:t>
      </w:r>
      <w:r>
        <w:rPr>
          <w:rFonts w:ascii="微软雅黑" w:eastAsia="微软雅黑" w:hAnsi="微软雅黑" w:cs="微软雅黑" w:hint="eastAsia"/>
          <w:lang w:val="zh-CN"/>
        </w:rPr>
        <w:t>密苏里州立大学</w:t>
      </w:r>
      <w:r w:rsidRPr="00DF55A9">
        <w:rPr>
          <w:rFonts w:ascii="微软雅黑" w:eastAsia="微软雅黑" w:hAnsi="微软雅黑" w:cs="微软雅黑" w:hint="eastAsia"/>
          <w:lang w:val="zh-CN"/>
        </w:rPr>
        <w:t>国际领导和培训中心的课程结业证书。</w:t>
      </w:r>
    </w:p>
    <w:p w:rsidR="00BE5865" w:rsidRPr="00DF55A9" w:rsidRDefault="00BE5865" w:rsidP="00BE5865">
      <w:pPr>
        <w:pStyle w:val="1"/>
        <w:rPr>
          <w:rFonts w:ascii="微软雅黑" w:eastAsia="微软雅黑" w:hAnsi="微软雅黑" w:cs="微软雅黑"/>
          <w:lang w:val="zh-CN"/>
        </w:rPr>
      </w:pPr>
    </w:p>
    <w:p w:rsidR="00BE5865" w:rsidRPr="00BA7A68" w:rsidRDefault="00BE5865" w:rsidP="00BE5865">
      <w:pPr>
        <w:pStyle w:val="1"/>
        <w:rPr>
          <w:rFonts w:eastAsia="宋体"/>
        </w:rPr>
      </w:pPr>
    </w:p>
    <w:p w:rsidR="00BE5865" w:rsidRDefault="00BE5865" w:rsidP="00BE5865">
      <w:pPr>
        <w:pStyle w:val="1"/>
        <w:rPr>
          <w:b/>
          <w:bCs/>
        </w:rPr>
      </w:pPr>
      <w:r>
        <w:rPr>
          <w:rFonts w:ascii="微软雅黑" w:eastAsia="微软雅黑" w:hAnsi="微软雅黑" w:cs="微软雅黑" w:hint="eastAsia"/>
          <w:b/>
          <w:bCs/>
          <w:lang w:val="zh-CN"/>
        </w:rPr>
        <w:t>观光旅行和文化</w:t>
      </w:r>
      <w:r w:rsidRPr="0068120C">
        <w:rPr>
          <w:rFonts w:ascii="微软雅黑" w:eastAsia="微软雅黑" w:hAnsi="微软雅黑" w:cs="微软雅黑" w:hint="eastAsia"/>
          <w:b/>
          <w:bCs/>
          <w:lang w:val="zh-CN"/>
        </w:rPr>
        <w:t>体验</w:t>
      </w:r>
      <w:r>
        <w:rPr>
          <w:rFonts w:ascii="微软雅黑" w:eastAsia="微软雅黑" w:hAnsi="微软雅黑" w:cs="微软雅黑" w:hint="eastAsia"/>
          <w:b/>
          <w:bCs/>
          <w:lang w:val="zh-CN"/>
        </w:rPr>
        <w:t>活动</w:t>
      </w:r>
    </w:p>
    <w:p w:rsidR="00BE5865" w:rsidRPr="00DD4E34" w:rsidRDefault="00BE5865" w:rsidP="00BE5865">
      <w:pPr>
        <w:pStyle w:val="1"/>
        <w:rPr>
          <w:rFonts w:ascii="Arial Unicode MS" w:eastAsia="宋体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享受文化</w:t>
      </w:r>
      <w:r w:rsidRPr="00DD4E34">
        <w:rPr>
          <w:rFonts w:ascii="微软雅黑" w:eastAsia="微软雅黑" w:hAnsi="微软雅黑" w:cs="微软雅黑" w:hint="eastAsia"/>
          <w:lang w:val="zh-CN"/>
        </w:rPr>
        <w:t>体验</w:t>
      </w:r>
      <w:r>
        <w:rPr>
          <w:rFonts w:ascii="微软雅黑" w:eastAsia="微软雅黑" w:hAnsi="微软雅黑" w:cs="微软雅黑" w:hint="eastAsia"/>
          <w:lang w:val="zh-CN"/>
        </w:rPr>
        <w:t>活动和</w:t>
      </w:r>
      <w:r w:rsidRPr="00DD4E34">
        <w:rPr>
          <w:rFonts w:ascii="微软雅黑" w:eastAsia="微软雅黑" w:hAnsi="微软雅黑" w:cs="微软雅黑" w:hint="eastAsia"/>
          <w:lang w:val="zh-CN"/>
        </w:rPr>
        <w:t>走进</w:t>
      </w:r>
      <w:r>
        <w:rPr>
          <w:rFonts w:ascii="微软雅黑" w:eastAsia="微软雅黑" w:hAnsi="微软雅黑" w:cs="微软雅黑" w:hint="eastAsia"/>
          <w:lang w:val="zh-CN"/>
        </w:rPr>
        <w:t>美国中西部地区的友好</w:t>
      </w:r>
      <w:r w:rsidRPr="00DD4E34">
        <w:rPr>
          <w:rFonts w:ascii="微软雅黑" w:eastAsia="微软雅黑" w:hAnsi="微软雅黑" w:cs="微软雅黑" w:hint="eastAsia"/>
          <w:lang w:val="zh-CN"/>
        </w:rPr>
        <w:t>好客的</w:t>
      </w:r>
      <w:proofErr w:type="gramStart"/>
      <w:r w:rsidRPr="00DD4E34">
        <w:rPr>
          <w:rFonts w:ascii="微软雅黑" w:eastAsia="微软雅黑" w:hAnsi="微软雅黑" w:cs="微软雅黑" w:hint="eastAsia"/>
          <w:lang w:val="zh-CN"/>
        </w:rPr>
        <w:t>的</w:t>
      </w:r>
      <w:proofErr w:type="gramEnd"/>
      <w:r w:rsidRPr="00DD4E34">
        <w:rPr>
          <w:rFonts w:ascii="微软雅黑" w:eastAsia="微软雅黑" w:hAnsi="微软雅黑" w:cs="微软雅黑" w:hint="eastAsia"/>
          <w:lang w:val="zh-CN"/>
        </w:rPr>
        <w:t>社区</w:t>
      </w:r>
      <w:r>
        <w:rPr>
          <w:rFonts w:ascii="微软雅黑" w:eastAsia="微软雅黑" w:hAnsi="微软雅黑" w:cs="微软雅黑" w:hint="eastAsia"/>
          <w:lang w:val="zh-CN"/>
        </w:rPr>
        <w:t>是这次留学体验的重要组成部分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>
        <w:rPr>
          <w:rFonts w:ascii="微软雅黑" w:eastAsia="微软雅黑" w:hAnsi="微软雅黑" w:cs="微软雅黑" w:hint="eastAsia"/>
          <w:lang w:val="zh-CN"/>
        </w:rPr>
        <w:t>与课程本身一样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这些拟议的观光旅游和文化活动也可根据学生的兴趣定制</w:t>
      </w:r>
      <w:r w:rsidRPr="00DD4E34">
        <w:rPr>
          <w:rFonts w:ascii="Arial Unicode MS" w:eastAsia="Times New Roman" w:hint="eastAsia"/>
          <w:lang w:val="zh-CN"/>
        </w:rPr>
        <w:t>：</w:t>
      </w:r>
    </w:p>
    <w:p w:rsidR="00BE5865" w:rsidRPr="00DD4E34" w:rsidRDefault="00BE5865" w:rsidP="00BE5865">
      <w:pPr>
        <w:pStyle w:val="1"/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・密苏里</w:t>
      </w:r>
      <w:proofErr w:type="gramStart"/>
      <w:r>
        <w:rPr>
          <w:rFonts w:ascii="微软雅黑" w:eastAsia="微软雅黑" w:hAnsi="微软雅黑" w:cs="微软雅黑" w:hint="eastAsia"/>
          <w:lang w:val="zh-CN"/>
        </w:rPr>
        <w:t>州立大</w:t>
      </w:r>
      <w:proofErr w:type="gramEnd"/>
      <w:r>
        <w:rPr>
          <w:rFonts w:ascii="微软雅黑" w:eastAsia="微软雅黑" w:hAnsi="微软雅黑" w:cs="微软雅黑" w:hint="eastAsia"/>
          <w:lang w:val="zh-CN"/>
        </w:rPr>
        <w:t>学校园内活动包括与</w:t>
      </w:r>
      <w:r w:rsidRPr="00DD4E34">
        <w:rPr>
          <w:rFonts w:ascii="微软雅黑" w:eastAsia="微软雅黑" w:hAnsi="微软雅黑" w:cs="微软雅黑" w:hint="eastAsia"/>
          <w:lang w:val="zh-CN"/>
        </w:rPr>
        <w:t>美国当地</w:t>
      </w:r>
      <w:r>
        <w:rPr>
          <w:rFonts w:ascii="微软雅黑" w:eastAsia="微软雅黑" w:hAnsi="微软雅黑" w:cs="微软雅黑" w:hint="eastAsia"/>
          <w:lang w:val="zh-CN"/>
        </w:rPr>
        <w:t>学生和教师的互动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以及使用校园内</w:t>
      </w:r>
      <w:r w:rsidRPr="00DD4E34">
        <w:rPr>
          <w:rFonts w:ascii="微软雅黑" w:eastAsia="微软雅黑" w:hAnsi="微软雅黑" w:cs="微软雅黑" w:hint="eastAsia"/>
          <w:lang w:val="zh-CN"/>
        </w:rPr>
        <w:t>全美排名前列的校园休闲娱乐健身设施</w:t>
      </w:r>
      <w:r>
        <w:rPr>
          <w:rFonts w:ascii="Arial Unicode MS" w:eastAsia="Times New Roman" w:hint="eastAsia"/>
          <w:lang w:val="zh-CN"/>
        </w:rPr>
        <w:t>。</w:t>
      </w:r>
    </w:p>
    <w:p w:rsidR="00BE5865" w:rsidRPr="00DD4E34" w:rsidRDefault="00BE5865" w:rsidP="00BE5865">
      <w:pPr>
        <w:pStyle w:val="1"/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・斯普林菲尔德市的观光旅游和文化活动包括户外大世界</w:t>
      </w:r>
      <w:r w:rsidRPr="00DD4E34">
        <w:rPr>
          <w:rFonts w:ascii="Arial Unicode MS" w:eastAsia="Times New Roman" w:hint="eastAsia"/>
          <w:lang w:val="zh-CN"/>
        </w:rPr>
        <w:t>（</w:t>
      </w:r>
      <w:r w:rsidRPr="00DD4E34">
        <w:rPr>
          <w:rFonts w:ascii="微软雅黑" w:eastAsia="微软雅黑" w:hAnsi="微软雅黑" w:cs="微软雅黑" w:hint="eastAsia"/>
          <w:lang w:val="zh-CN"/>
        </w:rPr>
        <w:t>美国总部</w:t>
      </w:r>
      <w:r w:rsidRPr="00DD4E34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  <w:r>
        <w:rPr>
          <w:rFonts w:ascii="Arial Unicode MS" w:eastAsia="Times New Roman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斯普林菲尔德市自然</w:t>
      </w:r>
      <w:r w:rsidRPr="00DD4E34">
        <w:rPr>
          <w:rFonts w:ascii="微软雅黑" w:eastAsia="微软雅黑" w:hAnsi="微软雅黑" w:cs="微软雅黑" w:hint="eastAsia"/>
          <w:lang w:val="zh-CN"/>
        </w:rPr>
        <w:t>风景</w:t>
      </w:r>
      <w:r>
        <w:rPr>
          <w:rFonts w:ascii="微软雅黑" w:eastAsia="微软雅黑" w:hAnsi="微软雅黑" w:cs="微软雅黑" w:hint="eastAsia"/>
          <w:lang w:val="zh-CN"/>
        </w:rPr>
        <w:t>保护中心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购物广场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以及其他娱乐</w:t>
      </w:r>
      <w:r w:rsidRPr="00DD4E34">
        <w:rPr>
          <w:rFonts w:ascii="微软雅黑" w:eastAsia="微软雅黑" w:hAnsi="微软雅黑" w:cs="微软雅黑" w:hint="eastAsia"/>
          <w:lang w:val="zh-CN"/>
        </w:rPr>
        <w:t>休闲</w:t>
      </w:r>
      <w:r>
        <w:rPr>
          <w:rFonts w:ascii="微软雅黑" w:eastAsia="微软雅黑" w:hAnsi="微软雅黑" w:cs="微软雅黑" w:hint="eastAsia"/>
          <w:lang w:val="zh-CN"/>
        </w:rPr>
        <w:t>活动和体育赛事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</w:p>
    <w:p w:rsidR="00BE5865" w:rsidRDefault="00BE5865" w:rsidP="00BE5865">
      <w:pPr>
        <w:pStyle w:val="1"/>
        <w:rPr>
          <w:rFonts w:ascii="Arial Unicode MS" w:eastAsia="宋体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・一日游包括附近的全国旅游目的地布兰森市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>
        <w:rPr>
          <w:rFonts w:ascii="微软雅黑" w:eastAsia="微软雅黑" w:hAnsi="微软雅黑" w:cs="微软雅黑" w:hint="eastAsia"/>
          <w:lang w:val="zh-CN"/>
        </w:rPr>
        <w:t>含奥特莱斯购物广场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娱乐和自然景点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比如岩石卓湖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），</w:t>
      </w:r>
      <w:r>
        <w:rPr>
          <w:rFonts w:ascii="微软雅黑" w:eastAsia="微软雅黑" w:hAnsi="微软雅黑" w:cs="微软雅黑" w:hint="eastAsia"/>
          <w:lang w:val="zh-CN"/>
        </w:rPr>
        <w:t>夜间行车至密苏里州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>
        <w:rPr>
          <w:rFonts w:ascii="微软雅黑" w:eastAsia="微软雅黑" w:hAnsi="微软雅黑" w:cs="微软雅黑" w:hint="eastAsia"/>
          <w:lang w:val="zh-CN"/>
        </w:rPr>
        <w:t>堪萨斯城或圣路易斯选其一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  <w:r>
        <w:rPr>
          <w:rFonts w:ascii="微软雅黑" w:eastAsia="微软雅黑" w:hAnsi="微软雅黑" w:cs="微软雅黑" w:hint="eastAsia"/>
          <w:lang w:val="zh-CN"/>
        </w:rPr>
        <w:t>的大城市</w:t>
      </w:r>
      <w:r w:rsidRPr="00DD4E34">
        <w:rPr>
          <w:rFonts w:ascii="微软雅黑" w:eastAsia="微软雅黑" w:hAnsi="微软雅黑" w:cs="微软雅黑" w:hint="eastAsia"/>
          <w:lang w:val="zh-CN"/>
        </w:rPr>
        <w:t>进行美国都市文化体验</w:t>
      </w:r>
      <w:r>
        <w:rPr>
          <w:rFonts w:ascii="Arial Unicode MS" w:eastAsia="Times New Roman" w:hint="eastAsia"/>
          <w:lang w:val="zh-CN"/>
        </w:rPr>
        <w:t>。</w:t>
      </w:r>
    </w:p>
    <w:p w:rsidR="00BE5865" w:rsidRPr="00DD4E34" w:rsidRDefault="00BE5865" w:rsidP="00BE5865">
      <w:pPr>
        <w:pStyle w:val="1"/>
        <w:rPr>
          <w:rFonts w:ascii="Arial Unicode MS" w:eastAsia="宋体"/>
          <w:lang w:val="zh-CN"/>
        </w:rPr>
      </w:pPr>
    </w:p>
    <w:p w:rsidR="00BE5865" w:rsidRPr="00077477" w:rsidRDefault="00BE5865" w:rsidP="00BE5865">
      <w:pPr>
        <w:pStyle w:val="1"/>
        <w:rPr>
          <w:rFonts w:ascii="Arial Unicode MS" w:eastAsia="Times New Roman"/>
          <w:b/>
          <w:bCs/>
          <w:lang w:val="zh-CN"/>
        </w:rPr>
      </w:pPr>
      <w:r w:rsidRPr="00077477">
        <w:rPr>
          <w:rFonts w:ascii="微软雅黑" w:eastAsia="微软雅黑" w:hAnsi="微软雅黑" w:cs="微软雅黑" w:hint="eastAsia"/>
          <w:b/>
          <w:bCs/>
          <w:lang w:val="zh-CN"/>
        </w:rPr>
        <w:lastRenderedPageBreak/>
        <w:t>游学项目</w:t>
      </w:r>
      <w:r>
        <w:rPr>
          <w:rFonts w:ascii="微软雅黑" w:eastAsia="微软雅黑" w:hAnsi="微软雅黑" w:cs="微软雅黑" w:hint="eastAsia"/>
          <w:b/>
          <w:bCs/>
          <w:lang w:val="zh-CN"/>
        </w:rPr>
        <w:t>预算</w:t>
      </w:r>
    </w:p>
    <w:p w:rsidR="00BE5865" w:rsidRDefault="00BE5865" w:rsidP="00BE5865">
      <w:pPr>
        <w:pStyle w:val="1"/>
      </w:pPr>
      <w:r>
        <w:rPr>
          <w:rFonts w:ascii="微软雅黑" w:eastAsia="微软雅黑" w:hAnsi="微软雅黑" w:cs="微软雅黑" w:hint="eastAsia"/>
          <w:lang w:val="zh-CN"/>
        </w:rPr>
        <w:t>此预算</w:t>
      </w:r>
      <w:r>
        <w:rPr>
          <w:rFonts w:ascii="微软雅黑" w:eastAsia="微软雅黑" w:hAnsi="微软雅黑" w:cs="微软雅黑" w:hint="eastAsia"/>
          <w:b/>
          <w:u w:val="single"/>
          <w:lang w:val="zh-CN"/>
        </w:rPr>
        <w:t>除国际机票</w:t>
      </w:r>
      <w:r w:rsidRPr="00DD4E34">
        <w:rPr>
          <w:rFonts w:ascii="微软雅黑" w:eastAsia="微软雅黑" w:hAnsi="微软雅黑" w:cs="微软雅黑" w:hint="eastAsia"/>
          <w:b/>
          <w:u w:val="single"/>
          <w:lang w:val="zh-CN"/>
        </w:rPr>
        <w:t>及参与者签证费用之外</w:t>
      </w:r>
      <w:r w:rsidRPr="00981C89">
        <w:rPr>
          <w:rFonts w:ascii="Arial Unicode MS" w:eastAsia="Times New Roman" w:hint="eastAsia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其他费用都包含在内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</w:p>
    <w:p w:rsidR="00BE5865" w:rsidRPr="00017366" w:rsidRDefault="00BE5865" w:rsidP="00BE5865">
      <w:pPr>
        <w:pStyle w:val="1"/>
        <w:numPr>
          <w:ilvl w:val="0"/>
          <w:numId w:val="1"/>
        </w:numPr>
        <w:rPr>
          <w:rFonts w:ascii="Arial Unicode MS" w:eastAsia="Times New Roman"/>
          <w:lang w:val="zh-CN"/>
        </w:rPr>
      </w:pPr>
      <w:r w:rsidRPr="00017366">
        <w:rPr>
          <w:rFonts w:ascii="微软雅黑" w:eastAsia="微软雅黑" w:hAnsi="微软雅黑" w:cs="微软雅黑" w:hint="eastAsia"/>
          <w:lang w:val="zh-CN"/>
        </w:rPr>
        <w:t>住宿费用</w:t>
      </w:r>
      <w:r w:rsidRPr="00017366"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 xml:space="preserve">– </w:t>
      </w:r>
      <w:r>
        <w:rPr>
          <w:rFonts w:ascii="Arial Unicode MS" w:eastAsia="宋体"/>
          <w:lang w:val="zh-CN"/>
        </w:rPr>
        <w:t>7</w:t>
      </w:r>
      <w:r w:rsidRPr="00017366">
        <w:rPr>
          <w:rFonts w:ascii="Arial Unicode MS" w:eastAsia="Times New Roman"/>
          <w:lang w:val="zh-CN"/>
        </w:rPr>
        <w:t>50</w:t>
      </w:r>
      <w:r w:rsidRPr="00017366">
        <w:rPr>
          <w:rFonts w:ascii="微软雅黑" w:eastAsia="微软雅黑" w:hAnsi="微软雅黑" w:cs="微软雅黑" w:hint="eastAsia"/>
          <w:lang w:val="zh-CN"/>
        </w:rPr>
        <w:t>美元</w:t>
      </w:r>
      <w:r>
        <w:rPr>
          <w:rFonts w:ascii="Arial Unicode MS" w:eastAsia="Times New Roman"/>
          <w:lang w:val="zh-CN"/>
        </w:rPr>
        <w:t xml:space="preserve"> </w:t>
      </w:r>
      <w:r w:rsidRPr="00017366">
        <w:rPr>
          <w:rFonts w:ascii="Arial Unicode MS" w:eastAsia="Times New Roman"/>
          <w:lang w:val="zh-CN"/>
        </w:rPr>
        <w:t>(</w:t>
      </w:r>
      <w:r w:rsidRPr="00017366">
        <w:rPr>
          <w:rFonts w:ascii="微软雅黑" w:eastAsia="微软雅黑" w:hAnsi="微软雅黑" w:cs="微软雅黑" w:hint="eastAsia"/>
          <w:lang w:val="zh-CN"/>
        </w:rPr>
        <w:t>住宿费用基于双人入住核算的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设施毗邻校园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内涵高品质家具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有线电视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高速网络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并配有影院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健身房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游泳池等完备的娱乐设施的公寓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Pr="00017366" w:rsidRDefault="00BE5865" w:rsidP="00BE5865">
      <w:pPr>
        <w:pStyle w:val="1"/>
        <w:numPr>
          <w:ilvl w:val="0"/>
          <w:numId w:val="1"/>
        </w:numPr>
        <w:rPr>
          <w:rFonts w:ascii="Arial Unicode MS" w:eastAsia="Times New Roman"/>
          <w:lang w:val="zh-CN"/>
        </w:rPr>
      </w:pPr>
      <w:r w:rsidRPr="00017366">
        <w:rPr>
          <w:rFonts w:ascii="微软雅黑" w:eastAsia="微软雅黑" w:hAnsi="微软雅黑" w:cs="微软雅黑" w:hint="eastAsia"/>
          <w:lang w:val="zh-CN"/>
        </w:rPr>
        <w:t>餐</w:t>
      </w:r>
      <w:r>
        <w:rPr>
          <w:rFonts w:ascii="微软雅黑" w:eastAsia="微软雅黑" w:hAnsi="微软雅黑" w:cs="微软雅黑" w:hint="eastAsia"/>
          <w:lang w:val="zh-CN"/>
        </w:rPr>
        <w:t>费</w:t>
      </w:r>
      <w:r w:rsidRPr="00017366">
        <w:rPr>
          <w:rFonts w:ascii="Arial Unicode MS" w:eastAsia="Times New Roman"/>
          <w:lang w:val="zh-CN"/>
        </w:rPr>
        <w:t xml:space="preserve">– </w:t>
      </w:r>
      <w:r>
        <w:rPr>
          <w:rFonts w:ascii="Arial Unicode MS" w:eastAsia="宋体"/>
          <w:lang w:val="zh-CN"/>
        </w:rPr>
        <w:t>900</w:t>
      </w:r>
      <w:r>
        <w:rPr>
          <w:rFonts w:ascii="微软雅黑" w:eastAsia="微软雅黑" w:hAnsi="微软雅黑" w:cs="微软雅黑" w:hint="eastAsia"/>
          <w:lang w:val="zh-CN"/>
        </w:rPr>
        <w:t>美元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（</w:t>
      </w:r>
      <w:r>
        <w:rPr>
          <w:rFonts w:ascii="微软雅黑" w:eastAsia="微软雅黑" w:hAnsi="微软雅黑" w:cs="微软雅黑" w:hint="eastAsia"/>
          <w:lang w:val="zh-CN"/>
        </w:rPr>
        <w:t>每日于</w:t>
      </w:r>
      <w:r w:rsidRPr="00017366">
        <w:rPr>
          <w:rFonts w:ascii="Arial Unicode MS" w:eastAsia="Times New Roman"/>
          <w:lang w:val="zh-CN"/>
        </w:rPr>
        <w:t>MSU</w:t>
      </w:r>
      <w:r>
        <w:rPr>
          <w:rFonts w:ascii="微软雅黑" w:eastAsia="微软雅黑" w:hAnsi="微软雅黑" w:cs="微软雅黑" w:hint="eastAsia"/>
          <w:lang w:val="zh-CN"/>
        </w:rPr>
        <w:t>校园餐饮中心或当地餐馆享用三餐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Pr="00017366" w:rsidRDefault="00BE5865" w:rsidP="00BE5865">
      <w:pPr>
        <w:pStyle w:val="1"/>
        <w:ind w:left="720"/>
        <w:rPr>
          <w:rFonts w:ascii="Arial Unicode MS" w:eastAsia="Times New Roman"/>
          <w:lang w:val="zh-CN"/>
        </w:rPr>
      </w:pPr>
      <w:r w:rsidRPr="00017366">
        <w:rPr>
          <w:rFonts w:ascii="Arial Unicode MS" w:eastAsia="Times New Roman"/>
          <w:lang w:val="zh-CN"/>
        </w:rPr>
        <w:t>*</w:t>
      </w:r>
      <w:r>
        <w:rPr>
          <w:rFonts w:ascii="微软雅黑" w:eastAsia="微软雅黑" w:hAnsi="微软雅黑" w:cs="微软雅黑" w:hint="eastAsia"/>
          <w:lang w:val="zh-CN"/>
        </w:rPr>
        <w:t>公寓配有完整</w:t>
      </w:r>
      <w:r w:rsidRPr="00017366">
        <w:rPr>
          <w:rFonts w:ascii="微软雅黑" w:eastAsia="微软雅黑" w:hAnsi="微软雅黑" w:cs="微软雅黑" w:hint="eastAsia"/>
          <w:lang w:val="zh-CN"/>
        </w:rPr>
        <w:t>高品质</w:t>
      </w:r>
      <w:r>
        <w:rPr>
          <w:rFonts w:ascii="微软雅黑" w:eastAsia="微软雅黑" w:hAnsi="微软雅黑" w:cs="微软雅黑" w:hint="eastAsia"/>
          <w:lang w:val="zh-CN"/>
        </w:rPr>
        <w:t>厨房系统</w:t>
      </w:r>
      <w:r w:rsidRPr="00017366">
        <w:rPr>
          <w:rFonts w:ascii="Arial Unicode MS" w:eastAsia="Times New Roman" w:hint="eastAsia"/>
          <w:lang w:val="zh-CN"/>
        </w:rPr>
        <w:t>（</w:t>
      </w:r>
      <w:r w:rsidRPr="00017366">
        <w:rPr>
          <w:rFonts w:ascii="微软雅黑" w:eastAsia="微软雅黑" w:hAnsi="微软雅黑" w:cs="微软雅黑" w:hint="eastAsia"/>
          <w:lang w:val="zh-CN"/>
        </w:rPr>
        <w:t>比如高档的大理石橱柜桌面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电子炉灶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烤箱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微波炉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，</w:t>
      </w:r>
      <w:r w:rsidRPr="00017366">
        <w:rPr>
          <w:rFonts w:ascii="微软雅黑" w:eastAsia="微软雅黑" w:hAnsi="微软雅黑" w:cs="微软雅黑" w:hint="eastAsia"/>
          <w:lang w:val="zh-CN"/>
        </w:rPr>
        <w:t>洗碗机等一应俱全</w:t>
      </w:r>
      <w:r w:rsidRPr="00017366"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  <w:r>
        <w:rPr>
          <w:rFonts w:ascii="Arial Unicode MS" w:eastAsia="Times New Roman" w:hint="eastAsia"/>
          <w:lang w:val="zh-CN"/>
        </w:rPr>
        <w:t>，</w:t>
      </w:r>
      <w:r>
        <w:rPr>
          <w:rFonts w:ascii="微软雅黑" w:eastAsia="微软雅黑" w:hAnsi="微软雅黑" w:cs="微软雅黑" w:hint="eastAsia"/>
          <w:lang w:val="zh-CN"/>
        </w:rPr>
        <w:t>为喜欢自主料理</w:t>
      </w:r>
      <w:r w:rsidRPr="00017366">
        <w:rPr>
          <w:rFonts w:ascii="微软雅黑" w:eastAsia="微软雅黑" w:hAnsi="微软雅黑" w:cs="微软雅黑" w:hint="eastAsia"/>
          <w:lang w:val="zh-CN"/>
        </w:rPr>
        <w:t>饮食</w:t>
      </w:r>
      <w:r>
        <w:rPr>
          <w:rFonts w:ascii="微软雅黑" w:eastAsia="微软雅黑" w:hAnsi="微软雅黑" w:cs="微软雅黑" w:hint="eastAsia"/>
          <w:lang w:val="zh-CN"/>
        </w:rPr>
        <w:t>的学生提供方便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。</w:t>
      </w:r>
      <w:r w:rsidRPr="00017366">
        <w:rPr>
          <w:rFonts w:ascii="Arial Unicode MS" w:eastAsia="Times New Roman"/>
          <w:lang w:val="zh-CN"/>
        </w:rPr>
        <w:t>*</w:t>
      </w:r>
    </w:p>
    <w:p w:rsidR="00BE5865" w:rsidRPr="00017366" w:rsidRDefault="00BE5865" w:rsidP="00BE5865">
      <w:pPr>
        <w:pStyle w:val="1"/>
        <w:numPr>
          <w:ilvl w:val="0"/>
          <w:numId w:val="1"/>
        </w:numPr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当地交通费用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 xml:space="preserve">– </w:t>
      </w:r>
      <w:r>
        <w:rPr>
          <w:rFonts w:ascii="Arial Unicode MS" w:eastAsia="宋体"/>
          <w:lang w:val="zh-CN"/>
        </w:rPr>
        <w:t>4</w:t>
      </w:r>
      <w:r w:rsidRPr="00017366">
        <w:rPr>
          <w:rFonts w:ascii="Arial Unicode MS" w:eastAsia="Times New Roman"/>
          <w:lang w:val="zh-CN"/>
        </w:rPr>
        <w:t xml:space="preserve">50 </w:t>
      </w:r>
      <w:r>
        <w:rPr>
          <w:rFonts w:ascii="微软雅黑" w:eastAsia="微软雅黑" w:hAnsi="微软雅黑" w:cs="微软雅黑" w:hint="eastAsia"/>
          <w:lang w:val="zh-CN"/>
        </w:rPr>
        <w:t>美元</w:t>
      </w:r>
    </w:p>
    <w:p w:rsidR="00BE5865" w:rsidRPr="00017366" w:rsidRDefault="00BE5865" w:rsidP="00BE5865">
      <w:pPr>
        <w:pStyle w:val="1"/>
        <w:numPr>
          <w:ilvl w:val="0"/>
          <w:numId w:val="2"/>
        </w:numPr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定制课程教学费用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 xml:space="preserve">– </w:t>
      </w:r>
      <w:r>
        <w:rPr>
          <w:rFonts w:ascii="Arial Unicode MS" w:eastAsia="宋体"/>
          <w:lang w:val="zh-CN"/>
        </w:rPr>
        <w:t>7</w:t>
      </w:r>
      <w:r w:rsidRPr="00017366">
        <w:rPr>
          <w:rFonts w:ascii="Arial Unicode MS" w:eastAsia="Times New Roman"/>
          <w:lang w:val="zh-CN"/>
        </w:rPr>
        <w:t xml:space="preserve">00 </w:t>
      </w:r>
      <w:r>
        <w:rPr>
          <w:rFonts w:ascii="微软雅黑" w:eastAsia="微软雅黑" w:hAnsi="微软雅黑" w:cs="微软雅黑" w:hint="eastAsia"/>
          <w:lang w:val="zh-CN"/>
        </w:rPr>
        <w:t>美元</w:t>
      </w:r>
    </w:p>
    <w:p w:rsidR="00BE5865" w:rsidRPr="00017366" w:rsidRDefault="00BE5865" w:rsidP="00BE5865">
      <w:pPr>
        <w:pStyle w:val="1"/>
        <w:numPr>
          <w:ilvl w:val="0"/>
          <w:numId w:val="2"/>
        </w:numPr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活动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／</w:t>
      </w:r>
      <w:r>
        <w:rPr>
          <w:rFonts w:ascii="微软雅黑" w:eastAsia="微软雅黑" w:hAnsi="微软雅黑" w:cs="微软雅黑" w:hint="eastAsia"/>
          <w:lang w:val="zh-CN"/>
        </w:rPr>
        <w:t>观光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／</w:t>
      </w:r>
      <w:r>
        <w:rPr>
          <w:rFonts w:ascii="微软雅黑" w:eastAsia="微软雅黑" w:hAnsi="微软雅黑" w:cs="微软雅黑" w:hint="eastAsia"/>
          <w:lang w:val="zh-CN"/>
        </w:rPr>
        <w:t>周末旅行费用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>– 2</w:t>
      </w:r>
      <w:r>
        <w:rPr>
          <w:rFonts w:ascii="Arial Unicode MS" w:eastAsia="宋体"/>
          <w:lang w:val="zh-CN"/>
        </w:rPr>
        <w:t>5</w:t>
      </w:r>
      <w:r w:rsidRPr="00017366">
        <w:rPr>
          <w:rFonts w:ascii="Arial Unicode MS" w:eastAsia="Times New Roman"/>
          <w:lang w:val="zh-CN"/>
        </w:rPr>
        <w:t xml:space="preserve">0 </w:t>
      </w:r>
      <w:r>
        <w:rPr>
          <w:rFonts w:ascii="微软雅黑" w:eastAsia="微软雅黑" w:hAnsi="微软雅黑" w:cs="微软雅黑" w:hint="eastAsia"/>
          <w:lang w:val="zh-CN"/>
        </w:rPr>
        <w:t>美元</w:t>
      </w:r>
    </w:p>
    <w:p w:rsidR="00BE5865" w:rsidRPr="00017366" w:rsidRDefault="00BE5865" w:rsidP="00BE5865">
      <w:pPr>
        <w:pStyle w:val="1"/>
        <w:numPr>
          <w:ilvl w:val="0"/>
          <w:numId w:val="2"/>
        </w:numPr>
        <w:rPr>
          <w:rFonts w:ascii="Arial Unicode MS" w:eastAsia="Times New Roman"/>
          <w:lang w:val="zh-CN"/>
        </w:rPr>
      </w:pPr>
      <w:r>
        <w:rPr>
          <w:rFonts w:ascii="微软雅黑" w:eastAsia="微软雅黑" w:hAnsi="微软雅黑" w:cs="微软雅黑" w:hint="eastAsia"/>
          <w:lang w:val="zh-CN"/>
        </w:rPr>
        <w:t>学生服务费用</w:t>
      </w:r>
      <w:r>
        <w:rPr>
          <w:rFonts w:ascii="Arial Unicode MS" w:eastAsia="Times New Roman" w:hint="eastAsia"/>
          <w:lang w:val="zh-CN"/>
        </w:rPr>
        <w:t xml:space="preserve"> </w:t>
      </w:r>
      <w:r>
        <w:rPr>
          <w:rFonts w:ascii="Arial Unicode MS" w:eastAsia="Times New Roman"/>
          <w:lang w:val="zh-CN"/>
        </w:rPr>
        <w:t>– 1</w:t>
      </w:r>
      <w:r>
        <w:rPr>
          <w:rFonts w:ascii="Arial Unicode MS" w:eastAsia="宋体"/>
          <w:lang w:val="zh-CN"/>
        </w:rPr>
        <w:t>5</w:t>
      </w:r>
      <w:r w:rsidRPr="00017366">
        <w:rPr>
          <w:rFonts w:ascii="Arial Unicode MS" w:eastAsia="Times New Roman"/>
          <w:lang w:val="zh-CN"/>
        </w:rPr>
        <w:t xml:space="preserve">0 </w:t>
      </w:r>
      <w:r w:rsidRPr="00017366">
        <w:rPr>
          <w:rFonts w:ascii="微软雅黑" w:eastAsia="微软雅黑" w:hAnsi="微软雅黑" w:cs="微软雅黑" w:hint="eastAsia"/>
          <w:lang w:val="zh-CN"/>
        </w:rPr>
        <w:t>美元</w:t>
      </w:r>
      <w:r>
        <w:rPr>
          <w:rFonts w:ascii="Arial Unicode MS" w:eastAsia="Times New Roman" w:hint="eastAsia"/>
          <w:lang w:val="zh-CN"/>
        </w:rPr>
        <w:t>（</w:t>
      </w:r>
      <w:r>
        <w:rPr>
          <w:rFonts w:ascii="微软雅黑" w:eastAsia="微软雅黑" w:hAnsi="微软雅黑" w:cs="微软雅黑" w:hint="eastAsia"/>
          <w:lang w:val="zh-CN"/>
        </w:rPr>
        <w:t>包括学生使用美国密苏里州立大学学生娱乐中心的费用</w:t>
      </w:r>
      <w:r>
        <w:rPr>
          <w:rFonts w:ascii="Malgun Gothic Semilight" w:eastAsia="Malgun Gothic Semilight" w:hAnsi="Malgun Gothic Semilight" w:cs="Malgun Gothic Semilight" w:hint="eastAsia"/>
          <w:lang w:val="zh-CN"/>
        </w:rPr>
        <w:t>）</w:t>
      </w:r>
    </w:p>
    <w:p w:rsidR="00BE5865" w:rsidRDefault="00BE5865" w:rsidP="00BE5865">
      <w:r>
        <w:rPr>
          <w:rFonts w:hint="eastAsia"/>
        </w:rPr>
        <w:t>以国际</w:t>
      </w:r>
      <w:proofErr w:type="gramStart"/>
      <w:r>
        <w:rPr>
          <w:rFonts w:hint="eastAsia"/>
        </w:rPr>
        <w:t>处文件</w:t>
      </w:r>
      <w:proofErr w:type="gramEnd"/>
      <w:r>
        <w:rPr>
          <w:rFonts w:hint="eastAsia"/>
        </w:rPr>
        <w:t>标准：</w:t>
      </w:r>
      <w:r>
        <w:rPr>
          <w:rFonts w:hint="eastAsia"/>
        </w:rPr>
        <w:t>3620</w:t>
      </w:r>
      <w:r>
        <w:rPr>
          <w:rFonts w:hint="eastAsia"/>
        </w:rPr>
        <w:t>美元</w:t>
      </w:r>
      <w:r>
        <w:rPr>
          <w:rFonts w:hint="eastAsia"/>
        </w:rPr>
        <w:t>/</w:t>
      </w:r>
      <w:r>
        <w:rPr>
          <w:rFonts w:hint="eastAsia"/>
        </w:rPr>
        <w:t>生</w:t>
      </w:r>
    </w:p>
    <w:p w:rsidR="006160AE" w:rsidRPr="00BE5865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5A179E" w:rsidRDefault="005A179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5A179E" w:rsidRDefault="005A179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5A179E" w:rsidRDefault="005A179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5A179E" w:rsidRDefault="005A179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5A179E" w:rsidRDefault="005A179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5A179E" w:rsidRDefault="005A179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F10D34" w:rsidRDefault="00F10D34" w:rsidP="00F10D34">
      <w:pPr>
        <w:widowControl/>
        <w:spacing w:line="600" w:lineRule="atLeast"/>
        <w:jc w:val="left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lastRenderedPageBreak/>
        <w:t>附件3：</w:t>
      </w:r>
    </w:p>
    <w:p w:rsidR="006160AE" w:rsidRPr="001207AC" w:rsidRDefault="006160AE" w:rsidP="006160AE">
      <w:pPr>
        <w:widowControl/>
        <w:spacing w:line="600" w:lineRule="atLeast"/>
        <w:jc w:val="center"/>
        <w:outlineLvl w:val="0"/>
        <w:rPr>
          <w:rFonts w:ascii="微软雅黑" w:eastAsia="微软雅黑" w:hAnsi="微软雅黑" w:cs="宋体"/>
          <w:b/>
          <w:bCs/>
          <w:color w:val="333333"/>
          <w:kern w:val="36"/>
          <w:sz w:val="39"/>
          <w:szCs w:val="39"/>
        </w:rPr>
      </w:pPr>
      <w:r w:rsidRPr="001207AC">
        <w:rPr>
          <w:rFonts w:ascii="微软雅黑" w:eastAsia="微软雅黑" w:hAnsi="微软雅黑" w:cs="宋体" w:hint="eastAsia"/>
          <w:b/>
          <w:bCs/>
          <w:color w:val="333333"/>
          <w:kern w:val="36"/>
          <w:sz w:val="39"/>
          <w:szCs w:val="39"/>
        </w:rPr>
        <w:t>美国密苏里州立大学2019年暑假专业访学项目报名通知</w:t>
      </w:r>
    </w:p>
    <w:p w:rsidR="006160AE" w:rsidRPr="001207AC" w:rsidRDefault="006160AE" w:rsidP="006160AE">
      <w:pPr>
        <w:widowControl/>
        <w:jc w:val="center"/>
        <w:outlineLvl w:val="4"/>
        <w:rPr>
          <w:rFonts w:ascii="微软雅黑" w:eastAsia="微软雅黑" w:hAnsi="微软雅黑" w:cs="宋体"/>
          <w:b/>
          <w:bCs/>
          <w:color w:val="333333"/>
          <w:kern w:val="0"/>
          <w:sz w:val="18"/>
          <w:szCs w:val="18"/>
        </w:rPr>
      </w:pPr>
      <w:r w:rsidRPr="001207AC">
        <w:rPr>
          <w:rFonts w:ascii="微软雅黑" w:eastAsia="微软雅黑" w:hAnsi="微软雅黑" w:cs="宋体" w:hint="eastAsia"/>
          <w:b/>
          <w:bCs/>
          <w:color w:val="333333"/>
          <w:kern w:val="0"/>
          <w:sz w:val="18"/>
          <w:szCs w:val="18"/>
        </w:rPr>
        <w:t>发布时间：2019-03-07 17:03:45   浏览次数：  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0066CC"/>
          <w:kern w:val="0"/>
          <w:sz w:val="24"/>
          <w:szCs w:val="24"/>
        </w:rPr>
        <w:t>***为我校学生定制的暑假专业访学项目——新闻传媒与大众传播、农业与生物科学、动物科学、经济贸易***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0066CC"/>
          <w:kern w:val="0"/>
          <w:sz w:val="24"/>
          <w:szCs w:val="24"/>
        </w:rPr>
        <w:t>***密苏里州立大学副校长及国际处负责人将于3月13日下午4:30在国际学院国际学术报告厅进行现场介绍答疑***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广大同学：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为给大家提供赴世界名校交流与学习的机会，我校</w:t>
      </w:r>
      <w:proofErr w:type="gramStart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与友校美国</w:t>
      </w:r>
      <w:proofErr w:type="gramEnd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密苏里州立大学拟联合组织实施美国密苏里州立大学2019年暑期专业访学项目。具体信息如下：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一、学校简介</w:t>
      </w:r>
    </w:p>
    <w:p w:rsidR="006160AE" w:rsidRPr="001207AC" w:rsidRDefault="006160AE" w:rsidP="006160AE">
      <w:pPr>
        <w:widowControl/>
        <w:spacing w:line="420" w:lineRule="atLeast"/>
        <w:ind w:firstLine="480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建校于 1905 年的密苏里州立大学（Missouri State University, 简称MSU，学</w:t>
      </w:r>
      <w:proofErr w:type="gramStart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校官网</w:t>
      </w:r>
      <w:proofErr w:type="gramEnd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为</w:t>
      </w:r>
      <w:r w:rsidRPr="001207AC">
        <w:rPr>
          <w:rFonts w:ascii="宋体" w:eastAsia="宋体" w:hAnsi="宋体" w:cs="宋体" w:hint="eastAsia"/>
          <w:color w:val="0000FF"/>
          <w:kern w:val="0"/>
          <w:sz w:val="24"/>
          <w:szCs w:val="24"/>
        </w:rPr>
        <w:t>https://www.missouristate.edu/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）是一所超过百年历史的公立综合大学。 大学坐落在密苏里州第三大城市-斯普林菲尔德市（Springfield）。一直以来，密苏里州里大学以公共事务为办学宗旨，致力于培养具有道德领导力、文化综合能力及社区服务参与能力的高素质人才。</w:t>
      </w:r>
    </w:p>
    <w:p w:rsidR="006160AE" w:rsidRPr="001207AC" w:rsidRDefault="006160AE" w:rsidP="006160AE">
      <w:pPr>
        <w:widowControl/>
        <w:spacing w:line="420" w:lineRule="atLeast"/>
        <w:ind w:firstLine="480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密苏里州立大学现有在校学生2.6万，其中有1,600多名国际学生，来自85个不同的国家和地区，教职人员4,000余人，其中 90%以上的教授在相关领域拥有最高等学位。密苏里州立大学有着超过11万的校友活跃在世界各地不同的岗位上。</w:t>
      </w:r>
    </w:p>
    <w:p w:rsidR="006160AE" w:rsidRPr="001207AC" w:rsidRDefault="006160AE" w:rsidP="006160AE">
      <w:pPr>
        <w:widowControl/>
        <w:spacing w:line="420" w:lineRule="atLeast"/>
        <w:ind w:firstLine="480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密苏里州立大学开设有185个本科专业项目和90多个硕士项目，其中有许多课程都是州内大学同类课程中的一流课程。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微软雅黑" w:eastAsia="微软雅黑" w:hAnsi="微软雅黑" w:cs="宋体"/>
          <w:noProof/>
          <w:color w:val="333333"/>
          <w:kern w:val="0"/>
          <w:sz w:val="20"/>
          <w:szCs w:val="20"/>
        </w:rPr>
        <w:lastRenderedPageBreak/>
        <w:drawing>
          <wp:inline distT="0" distB="0" distL="0" distR="0" wp14:anchorId="3295CE34" wp14:editId="38146D18">
            <wp:extent cx="5859780" cy="3657600"/>
            <wp:effectExtent l="0" t="0" r="7620" b="0"/>
            <wp:docPr id="1" name="图片 1" descr="http://222.198.118.160/u/cms/gjc/201903/071702414a3p_%E7%BE%8E%E5%9B%BD%E5%AF%86%E8%8B%8F%E9%87%8C%E5%B7%9E%E7%AB%8B%E5%A4%A7%E5%AD%A6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222.198.118.160/u/cms/gjc/201903/071702414a3p_%E7%BE%8E%E5%9B%BD%E5%AF%86%E8%8B%8F%E9%87%8C%E5%B7%9E%E7%AB%8B%E5%A4%A7%E5%AD%A6-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二、项目内容</w:t>
      </w:r>
    </w:p>
    <w:p w:rsidR="006160AE" w:rsidRPr="001207AC" w:rsidRDefault="00F10D34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商科，公共管理与创新，文化体验夏季游学项目</w:t>
      </w:r>
      <w:r w:rsidR="006160AE"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：</w:t>
      </w:r>
      <w:r w:rsidR="006160AE"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面向商贸学院、经济管理学院以及对商务、金融、贸易领域感兴趣的学生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每个项目访学内容主要包括：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1、专业领域的课程、讲座、实验及实践活动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2、和专业相关的英语强化培训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3、文化体验及参访活动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（总体项目介绍请参见附件1；每个项目具体日程安排请参见其他附件）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三、项目时间</w:t>
      </w:r>
    </w:p>
    <w:p w:rsidR="006160AE" w:rsidRPr="001207AC" w:rsidRDefault="006160AE" w:rsidP="006160AE">
      <w:pPr>
        <w:widowControl/>
        <w:spacing w:line="420" w:lineRule="atLeast"/>
        <w:ind w:firstLine="555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2019年7月31日至8月29日，共4周。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四、申请条件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1、我校上述学科领域的全日制本科学生（包括报送本校研究生的大四学生）、研究生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2、思想品德良好，身体健康，综合素质高，能顺利完成在美学习任务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3、专业排名或综合排名在年级前50%；具有良好的英语基础，有较强的英语听说读写能力，能较为熟练地运用英语进行交流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4、家庭具有一定经济基础，能支付项目费用</w:t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五、报名时间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FF0000"/>
          <w:kern w:val="0"/>
          <w:sz w:val="24"/>
          <w:szCs w:val="24"/>
        </w:rPr>
        <w:lastRenderedPageBreak/>
        <w:t>即日起至2019年4月25日</w:t>
      </w: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17:00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（节假日除外，上午9:00-12:00 下午14:30-17:30）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微软雅黑" w:eastAsia="微软雅黑" w:hAnsi="微软雅黑" w:cs="宋体"/>
          <w:noProof/>
          <w:color w:val="333333"/>
          <w:kern w:val="0"/>
          <w:sz w:val="20"/>
          <w:szCs w:val="20"/>
        </w:rPr>
        <w:drawing>
          <wp:inline distT="0" distB="0" distL="0" distR="0" wp14:anchorId="02AA0126" wp14:editId="4EFAB099">
            <wp:extent cx="6172200" cy="2766060"/>
            <wp:effectExtent l="0" t="0" r="0" b="0"/>
            <wp:docPr id="2" name="图片 2" descr="http://222.198.118.160/u/cms/gjc/201903/07170259go06_%E7%BE%8E%E5%9B%BD%E5%AF%86%E8%8B%8F%E9%87%8C%E5%B7%9E%E7%AB%8B%E5%A4%A7%E5%AD%A6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222.198.118.160/u/cms/gjc/201903/07170259go06_%E7%BE%8E%E5%9B%BD%E5%AF%86%E8%8B%8F%E9%87%8C%E5%B7%9E%E7%AB%8B%E5%A4%A7%E5%AD%A6-3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276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六、报名及选派流程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1、登录</w:t>
      </w:r>
      <w:hyperlink r:id="rId12" w:tgtFrame="http://gjc.swu.edu.cn/s/gjc/duanqi1/20180321/_blank" w:history="1">
        <w:r w:rsidRPr="001207AC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http://i.swu.edu.cn/portal_main/toPortalPage</w:t>
        </w:r>
      </w:hyperlink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进入西南大学官网校内门户 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点击“申请：国（境）外交流学习项目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用自己的学生账号密码登录该系统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点击第二大板块：出国（境）交流学习申请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选择要申请的项目</w:t>
      </w:r>
      <w:r w:rsidRPr="001207AC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→</w:t>
      </w: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开始申请。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申请前请仔细查看申请流程说明，填写好基本信息后即可导出《西南大学学生国（境）外交流、学习申请表》。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2、填写完毕后，导出该表打印，请学院外事秘书、院领导签字盖章；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3、准备其他纸质材料：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a. </w:t>
      </w:r>
      <w:hyperlink r:id="rId13" w:tgtFrame="_blank" w:history="1">
        <w:r w:rsidRPr="001207AC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西南大学学生赴国（境）外交流学习家长同意函（点击下载）</w:t>
        </w:r>
      </w:hyperlink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b. 学生证、身份证正反面复印件（A4纸格式，报名时请携带原件备查）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proofErr w:type="gramStart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c</w:t>
      </w:r>
      <w:proofErr w:type="gramEnd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. 截至目前的在校成绩单</w:t>
      </w:r>
    </w:p>
    <w:p w:rsidR="006160AE" w:rsidRPr="001207AC" w:rsidRDefault="006160AE" w:rsidP="006160AE">
      <w:pPr>
        <w:widowControl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d. 其他补充材料（如：获奖证书、等级证书、外语能力证书等的复印件）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4、将上述所有纸质材料，连同已签字、盖章的《西南大学学生国（境）外交流、学习申请表》，交到北区国际处（紫藤苑门口）学生出国（境）交流办公室（电话：68250609）。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5、入选学生向国际处（紫藤苑门口）学生出国（境）交流办公室（电话：68250609）缴纳项目保证金，办理派出手续。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6、持美方DS-2019</w:t>
      </w:r>
      <w:proofErr w:type="gramStart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表办理</w:t>
      </w:r>
      <w:proofErr w:type="gramEnd"/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赴美签证（非移民J1签证），购买机票，赴美学习。</w:t>
      </w:r>
    </w:p>
    <w:p w:rsidR="006160AE" w:rsidRPr="001207AC" w:rsidRDefault="006160AE" w:rsidP="006160AE">
      <w:pPr>
        <w:widowControl/>
        <w:spacing w:line="420" w:lineRule="atLeast"/>
        <w:jc w:val="center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微软雅黑" w:eastAsia="微软雅黑" w:hAnsi="微软雅黑" w:cs="宋体"/>
          <w:noProof/>
          <w:color w:val="333333"/>
          <w:kern w:val="0"/>
          <w:sz w:val="20"/>
          <w:szCs w:val="20"/>
        </w:rPr>
        <w:lastRenderedPageBreak/>
        <w:drawing>
          <wp:inline distT="0" distB="0" distL="0" distR="0" wp14:anchorId="0255B45B" wp14:editId="2CF4B837">
            <wp:extent cx="5715000" cy="3779520"/>
            <wp:effectExtent l="0" t="0" r="0" b="0"/>
            <wp:docPr id="3" name="图片 3" descr="http://222.198.118.160/u/cms/gjc/201903/07170328jh23_%E7%BE%8E%E5%9B%BD%E5%AF%86%E8%8B%8F%E9%87%8C%E5%B7%9E%E7%AB%8B%E5%A4%A7%E5%AD%A6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222.198.118.160/u/cms/gjc/201903/07170328jh23_%E7%BE%8E%E5%9B%BD%E5%AF%86%E8%8B%8F%E9%87%8C%E5%B7%9E%E7%AB%8B%E5%A4%A7%E5%AD%A6-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0AE" w:rsidRPr="001207AC" w:rsidRDefault="006160AE" w:rsidP="006160AE">
      <w:pPr>
        <w:widowControl/>
        <w:spacing w:line="420" w:lineRule="atLeast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b/>
          <w:bCs/>
          <w:color w:val="333333"/>
          <w:kern w:val="0"/>
          <w:sz w:val="24"/>
          <w:szCs w:val="24"/>
        </w:rPr>
        <w:t>七、项目费用及保证金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>1、项目费用为3620美元，包括在美国学习和参观的所有费用（日程内住宿费、餐费、课程学习费用、全程交通费用等）；不包含签证费、往返机票费、保险费和其它个人消费。</w:t>
      </w:r>
    </w:p>
    <w:p w:rsidR="006160AE" w:rsidRPr="001207AC" w:rsidRDefault="006160AE" w:rsidP="006160AE">
      <w:pPr>
        <w:widowControl/>
        <w:spacing w:line="420" w:lineRule="atLeast"/>
        <w:ind w:firstLine="57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030303"/>
          <w:kern w:val="0"/>
          <w:sz w:val="24"/>
          <w:szCs w:val="24"/>
        </w:rPr>
        <w:t>2、项目保证金为人民币800元，在报名入选后缴纳，项目结束返校后退还。如中途退出，保证金不予退还。</w:t>
      </w:r>
    </w:p>
    <w:p w:rsidR="006160AE" w:rsidRPr="001207AC" w:rsidRDefault="006160AE" w:rsidP="006160AE">
      <w:pPr>
        <w:widowControl/>
        <w:shd w:val="clear" w:color="auto" w:fill="FFFFFF"/>
        <w:spacing w:line="42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宋体" w:eastAsia="宋体" w:hAnsi="宋体" w:cs="宋体" w:hint="eastAsia"/>
          <w:color w:val="FF6600"/>
          <w:kern w:val="0"/>
          <w:sz w:val="24"/>
          <w:szCs w:val="24"/>
        </w:rPr>
        <w:t>★根据学校政策，学校将给予符合资助条件的项目参与同学9500元左右的经费资助</w:t>
      </w:r>
    </w:p>
    <w:p w:rsidR="006160AE" w:rsidRPr="001207AC" w:rsidRDefault="006160AE" w:rsidP="006160AE">
      <w:pPr>
        <w:widowControl/>
        <w:spacing w:line="240" w:lineRule="atLeast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1207AC">
        <w:rPr>
          <w:rFonts w:ascii="微软雅黑" w:eastAsia="微软雅黑" w:hAnsi="微软雅黑" w:cs="宋体"/>
          <w:noProof/>
          <w:color w:val="333333"/>
          <w:kern w:val="0"/>
          <w:sz w:val="20"/>
          <w:szCs w:val="20"/>
        </w:rPr>
        <w:drawing>
          <wp:inline distT="0" distB="0" distL="0" distR="0" wp14:anchorId="434BCF74" wp14:editId="4E626BD5">
            <wp:extent cx="152400" cy="152400"/>
            <wp:effectExtent l="0" t="0" r="0" b="0"/>
            <wp:docPr id="4" name="图片 4" descr="http://222.198.118.160/thirdparty/ueditor/dialogs/attachment/fileTypeImages/icon_r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22.198.118.160/thirdparty/ueditor/dialogs/attachment/fileTypeImages/icon_rar.gif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history="1">
        <w:r w:rsidRPr="001207AC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附件1-4.</w:t>
        </w:r>
        <w:proofErr w:type="gramStart"/>
        <w:r w:rsidRPr="001207AC">
          <w:rPr>
            <w:rFonts w:ascii="宋体" w:eastAsia="宋体" w:hAnsi="宋体" w:cs="宋体" w:hint="eastAsia"/>
            <w:color w:val="0000FF"/>
            <w:kern w:val="0"/>
            <w:sz w:val="24"/>
            <w:szCs w:val="24"/>
            <w:u w:val="single"/>
          </w:rPr>
          <w:t>rar</w:t>
        </w:r>
        <w:proofErr w:type="gramEnd"/>
      </w:hyperlink>
    </w:p>
    <w:p w:rsidR="006160AE" w:rsidRDefault="006160AE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903E6A" w:rsidRDefault="00903E6A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903E6A" w:rsidRDefault="00903E6A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903E6A" w:rsidRDefault="00903E6A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903E6A" w:rsidRDefault="00903E6A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p w:rsidR="00903E6A" w:rsidRDefault="00903E6A" w:rsidP="008E3B46">
      <w:pPr>
        <w:ind w:firstLineChars="300" w:firstLine="843"/>
        <w:jc w:val="center"/>
        <w:rPr>
          <w:rFonts w:asciiTheme="minorEastAsia" w:hAnsiTheme="minorEastAsia"/>
          <w:b/>
          <w:sz w:val="28"/>
          <w:szCs w:val="28"/>
        </w:rPr>
      </w:pPr>
    </w:p>
    <w:sectPr w:rsidR="00903E6A">
      <w:footerReference w:type="default" r:id="rId1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925" w:rsidRDefault="00DE7925" w:rsidP="00B0644D">
      <w:r>
        <w:separator/>
      </w:r>
    </w:p>
  </w:endnote>
  <w:endnote w:type="continuationSeparator" w:id="0">
    <w:p w:rsidR="00DE7925" w:rsidRDefault="00DE7925" w:rsidP="00B06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lgun Gothic Semilight">
    <w:altName w:val="Arial Unicode MS"/>
    <w:charset w:val="81"/>
    <w:family w:val="swiss"/>
    <w:pitch w:val="variable"/>
    <w:sig w:usb0="00000000" w:usb1="09DF7CFB" w:usb2="00000012" w:usb3="00000000" w:csb0="003E01B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353875"/>
      <w:docPartObj>
        <w:docPartGallery w:val="Page Numbers (Bottom of Page)"/>
        <w:docPartUnique/>
      </w:docPartObj>
    </w:sdtPr>
    <w:sdtContent>
      <w:p w:rsidR="0072508E" w:rsidRDefault="007250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AC3" w:rsidRPr="00787AC3">
          <w:rPr>
            <w:noProof/>
            <w:lang w:val="zh-CN"/>
          </w:rPr>
          <w:t>3</w:t>
        </w:r>
        <w:r>
          <w:fldChar w:fldCharType="end"/>
        </w:r>
      </w:p>
    </w:sdtContent>
  </w:sdt>
  <w:p w:rsidR="0072508E" w:rsidRDefault="007250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925" w:rsidRDefault="00DE7925" w:rsidP="00B0644D">
      <w:r>
        <w:separator/>
      </w:r>
    </w:p>
  </w:footnote>
  <w:footnote w:type="continuationSeparator" w:id="0">
    <w:p w:rsidR="00DE7925" w:rsidRDefault="00DE7925" w:rsidP="00B064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8732C"/>
    <w:multiLevelType w:val="multilevel"/>
    <w:tmpl w:val="3982A7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3439C7"/>
    <w:multiLevelType w:val="multilevel"/>
    <w:tmpl w:val="B09497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543F71"/>
    <w:multiLevelType w:val="hybridMultilevel"/>
    <w:tmpl w:val="FDAE9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EB0080"/>
    <w:multiLevelType w:val="multilevel"/>
    <w:tmpl w:val="CAA0D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D6465C"/>
    <w:multiLevelType w:val="multilevel"/>
    <w:tmpl w:val="0C543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FF4758"/>
    <w:multiLevelType w:val="hybridMultilevel"/>
    <w:tmpl w:val="74AC6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0E6"/>
    <w:rsid w:val="000A2F7F"/>
    <w:rsid w:val="0014168C"/>
    <w:rsid w:val="001818E0"/>
    <w:rsid w:val="001D0364"/>
    <w:rsid w:val="00284871"/>
    <w:rsid w:val="00285722"/>
    <w:rsid w:val="002E5AD0"/>
    <w:rsid w:val="003A3C1D"/>
    <w:rsid w:val="003C1B8A"/>
    <w:rsid w:val="003D713A"/>
    <w:rsid w:val="0045368A"/>
    <w:rsid w:val="00486E17"/>
    <w:rsid w:val="00494C8D"/>
    <w:rsid w:val="0054006F"/>
    <w:rsid w:val="00591E71"/>
    <w:rsid w:val="00595C0A"/>
    <w:rsid w:val="005A179E"/>
    <w:rsid w:val="006160AE"/>
    <w:rsid w:val="00652317"/>
    <w:rsid w:val="006850B9"/>
    <w:rsid w:val="006D6F5C"/>
    <w:rsid w:val="0072508E"/>
    <w:rsid w:val="00787AC3"/>
    <w:rsid w:val="008519B5"/>
    <w:rsid w:val="008C309F"/>
    <w:rsid w:val="008E3B46"/>
    <w:rsid w:val="00903E6A"/>
    <w:rsid w:val="00905E63"/>
    <w:rsid w:val="00940755"/>
    <w:rsid w:val="00A52ABF"/>
    <w:rsid w:val="00A57FC4"/>
    <w:rsid w:val="00AF0BA8"/>
    <w:rsid w:val="00B01559"/>
    <w:rsid w:val="00B0644D"/>
    <w:rsid w:val="00B538C5"/>
    <w:rsid w:val="00BE5865"/>
    <w:rsid w:val="00C23499"/>
    <w:rsid w:val="00C7101D"/>
    <w:rsid w:val="00C7711D"/>
    <w:rsid w:val="00CB4351"/>
    <w:rsid w:val="00CF29C4"/>
    <w:rsid w:val="00D43BB4"/>
    <w:rsid w:val="00DC50E6"/>
    <w:rsid w:val="00DE7925"/>
    <w:rsid w:val="00E50CA8"/>
    <w:rsid w:val="00EA2150"/>
    <w:rsid w:val="00F1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0E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06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0644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06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0644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6160A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6160AE"/>
  </w:style>
  <w:style w:type="paragraph" w:styleId="a7">
    <w:name w:val="Balloon Text"/>
    <w:basedOn w:val="a"/>
    <w:link w:val="Char2"/>
    <w:uiPriority w:val="99"/>
    <w:semiHidden/>
    <w:unhideWhenUsed/>
    <w:rsid w:val="006160A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160AE"/>
    <w:rPr>
      <w:sz w:val="18"/>
      <w:szCs w:val="18"/>
    </w:rPr>
  </w:style>
  <w:style w:type="paragraph" w:customStyle="1" w:styleId="1">
    <w:name w:val="正文1"/>
    <w:rsid w:val="00BE58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kern w:val="0"/>
      <w:sz w:val="24"/>
      <w:szCs w:val="24"/>
      <w:u w:color="000000"/>
      <w:bdr w:val="nil"/>
    </w:rPr>
  </w:style>
  <w:style w:type="paragraph" w:customStyle="1" w:styleId="a8">
    <w:name w:val="题目"/>
    <w:next w:val="1"/>
    <w:rsid w:val="00BE5865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u w:color="000000"/>
      <w:bdr w:val="nil"/>
    </w:rPr>
  </w:style>
  <w:style w:type="character" w:styleId="a9">
    <w:name w:val="Hyperlink"/>
    <w:basedOn w:val="a0"/>
    <w:uiPriority w:val="99"/>
    <w:unhideWhenUsed/>
    <w:rsid w:val="003D71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50E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064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0644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064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0644D"/>
    <w:rPr>
      <w:sz w:val="18"/>
      <w:szCs w:val="18"/>
    </w:rPr>
  </w:style>
  <w:style w:type="paragraph" w:styleId="a6">
    <w:name w:val="Date"/>
    <w:basedOn w:val="a"/>
    <w:next w:val="a"/>
    <w:link w:val="Char1"/>
    <w:uiPriority w:val="99"/>
    <w:semiHidden/>
    <w:unhideWhenUsed/>
    <w:rsid w:val="006160AE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6160AE"/>
  </w:style>
  <w:style w:type="paragraph" w:styleId="a7">
    <w:name w:val="Balloon Text"/>
    <w:basedOn w:val="a"/>
    <w:link w:val="Char2"/>
    <w:uiPriority w:val="99"/>
    <w:semiHidden/>
    <w:unhideWhenUsed/>
    <w:rsid w:val="006160AE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6160AE"/>
    <w:rPr>
      <w:sz w:val="18"/>
      <w:szCs w:val="18"/>
    </w:rPr>
  </w:style>
  <w:style w:type="paragraph" w:customStyle="1" w:styleId="1">
    <w:name w:val="正文1"/>
    <w:rsid w:val="00BE586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Arial Unicode MS" w:cs="Arial Unicode MS"/>
      <w:color w:val="000000"/>
      <w:kern w:val="0"/>
      <w:sz w:val="24"/>
      <w:szCs w:val="24"/>
      <w:u w:color="000000"/>
      <w:bdr w:val="nil"/>
    </w:rPr>
  </w:style>
  <w:style w:type="paragraph" w:customStyle="1" w:styleId="a8">
    <w:name w:val="题目"/>
    <w:next w:val="1"/>
    <w:rsid w:val="00BE5865"/>
    <w:pPr>
      <w:keepNext/>
      <w:pBdr>
        <w:top w:val="nil"/>
        <w:left w:val="nil"/>
        <w:bottom w:val="nil"/>
        <w:right w:val="nil"/>
        <w:between w:val="nil"/>
        <w:bar w:val="nil"/>
      </w:pBdr>
      <w:outlineLvl w:val="0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u w:color="000000"/>
      <w:bdr w:val="nil"/>
    </w:rPr>
  </w:style>
  <w:style w:type="character" w:styleId="a9">
    <w:name w:val="Hyperlink"/>
    <w:basedOn w:val="a0"/>
    <w:uiPriority w:val="99"/>
    <w:unhideWhenUsed/>
    <w:rsid w:val="003D71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.qq.com/x/page/m0851ixx7eb.html" TargetMode="External"/><Relationship Id="rId13" Type="http://schemas.openxmlformats.org/officeDocument/2006/relationships/hyperlink" Target="http://222.198.118.160/u/cms/gjc/201809/30192522ocek_%E8%A5%BF%E5%A4%A7%E5%AE%B6%E9%95%BF%E5%90%8C%E6%84%8F%E5%87%BD-201809.pdf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i.swu.edu.cn/portal_main/toPortalPage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222.198.118.160/u/cms/gjc/201903/07170602uez1_%E9%99%84%E4%BB%B61-4.rar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5.gif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683</Words>
  <Characters>3899</Characters>
  <Application>Microsoft Office Word</Application>
  <DocSecurity>0</DocSecurity>
  <Lines>32</Lines>
  <Paragraphs>9</Paragraphs>
  <ScaleCrop>false</ScaleCrop>
  <Company/>
  <LinksUpToDate>false</LinksUpToDate>
  <CharactersWithSpaces>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lgy</dc:creator>
  <cp:lastModifiedBy>lgy</cp:lastModifiedBy>
  <cp:revision>29</cp:revision>
  <cp:lastPrinted>2019-03-28T01:34:00Z</cp:lastPrinted>
  <dcterms:created xsi:type="dcterms:W3CDTF">2019-03-07T08:25:00Z</dcterms:created>
  <dcterms:modified xsi:type="dcterms:W3CDTF">2019-03-28T02:02:00Z</dcterms:modified>
</cp:coreProperties>
</file>